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FFB6" w14:textId="77777777" w:rsidR="00D22818" w:rsidRDefault="004C4089" w:rsidP="002B0E35">
      <w:pPr>
        <w:pStyle w:val="Text"/>
        <w:suppressAutoHyphens/>
        <w:rPr>
          <w:b/>
          <w:bCs/>
          <w:sz w:val="36"/>
          <w:szCs w:val="36"/>
          <w:lang w:val="cs-CZ"/>
        </w:rPr>
      </w:pPr>
      <w:r w:rsidRPr="009364EA">
        <w:rPr>
          <w:b/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1665B85" wp14:editId="0ED1E459">
            <wp:simplePos x="0" y="0"/>
            <wp:positionH relativeFrom="column">
              <wp:posOffset>5233199</wp:posOffset>
            </wp:positionH>
            <wp:positionV relativeFrom="paragraph">
              <wp:posOffset>252</wp:posOffset>
            </wp:positionV>
            <wp:extent cx="1017270" cy="902335"/>
            <wp:effectExtent l="0" t="0" r="0" b="0"/>
            <wp:wrapTight wrapText="bothSides">
              <wp:wrapPolygon edited="0">
                <wp:start x="0" y="0"/>
                <wp:lineTo x="0" y="21281"/>
                <wp:lineTo x="16719" y="21281"/>
                <wp:lineTo x="16719" y="19457"/>
                <wp:lineTo x="21303" y="18241"/>
                <wp:lineTo x="21303" y="11856"/>
                <wp:lineTo x="16989" y="9728"/>
                <wp:lineTo x="18876" y="5168"/>
                <wp:lineTo x="188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7D9">
        <w:rPr>
          <w:b/>
          <w:bCs/>
          <w:sz w:val="36"/>
          <w:szCs w:val="36"/>
          <w:lang w:val="cs-CZ"/>
        </w:rPr>
        <w:t xml:space="preserve">Na festivalu United </w:t>
      </w:r>
      <w:proofErr w:type="spellStart"/>
      <w:r w:rsidR="005747D9">
        <w:rPr>
          <w:b/>
          <w:bCs/>
          <w:sz w:val="36"/>
          <w:szCs w:val="36"/>
          <w:lang w:val="cs-CZ"/>
        </w:rPr>
        <w:t>Islands</w:t>
      </w:r>
      <w:proofErr w:type="spellEnd"/>
      <w:r w:rsidR="005747D9">
        <w:rPr>
          <w:b/>
          <w:bCs/>
          <w:sz w:val="36"/>
          <w:szCs w:val="36"/>
          <w:lang w:val="cs-CZ"/>
        </w:rPr>
        <w:t xml:space="preserve"> </w:t>
      </w:r>
      <w:r w:rsidR="002B0E35">
        <w:rPr>
          <w:b/>
          <w:bCs/>
          <w:sz w:val="36"/>
          <w:szCs w:val="36"/>
          <w:lang w:val="cs-CZ"/>
        </w:rPr>
        <w:t xml:space="preserve">vyroste Ostrov svobody </w:t>
      </w:r>
    </w:p>
    <w:p w14:paraId="79ECAC53" w14:textId="2D6E194A" w:rsidR="009F2913" w:rsidRPr="00081CF5" w:rsidRDefault="009F2913" w:rsidP="009364EA">
      <w:pPr>
        <w:pStyle w:val="Text"/>
        <w:suppressAutoHyphens/>
        <w:jc w:val="both"/>
        <w:rPr>
          <w:b/>
          <w:bCs/>
          <w:sz w:val="40"/>
          <w:szCs w:val="40"/>
          <w:lang w:val="cs-CZ"/>
        </w:rPr>
      </w:pPr>
    </w:p>
    <w:p w14:paraId="26821107" w14:textId="77777777" w:rsidR="007E4F68" w:rsidRDefault="007E4F68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</w:p>
    <w:p w14:paraId="079BE9BC" w14:textId="6344C686" w:rsidR="005747D9" w:rsidRDefault="005747D9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Festival United </w:t>
      </w:r>
      <w:proofErr w:type="spellStart"/>
      <w:r>
        <w:rPr>
          <w:b/>
          <w:bCs/>
          <w:sz w:val="24"/>
          <w:szCs w:val="24"/>
          <w:lang w:val="cs-CZ"/>
        </w:rPr>
        <w:t>Islands</w:t>
      </w:r>
      <w:proofErr w:type="spellEnd"/>
      <w:r>
        <w:rPr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b/>
          <w:bCs/>
          <w:sz w:val="24"/>
          <w:szCs w:val="24"/>
          <w:lang w:val="cs-CZ"/>
        </w:rPr>
        <w:t>of</w:t>
      </w:r>
      <w:proofErr w:type="spellEnd"/>
      <w:r>
        <w:rPr>
          <w:b/>
          <w:bCs/>
          <w:sz w:val="24"/>
          <w:szCs w:val="24"/>
          <w:lang w:val="cs-CZ"/>
        </w:rPr>
        <w:t xml:space="preserve"> Prague</w:t>
      </w:r>
      <w:r w:rsidR="000838DD">
        <w:rPr>
          <w:b/>
          <w:bCs/>
          <w:sz w:val="24"/>
          <w:szCs w:val="24"/>
          <w:lang w:val="cs-CZ"/>
        </w:rPr>
        <w:t xml:space="preserve"> se</w:t>
      </w:r>
      <w:r>
        <w:rPr>
          <w:b/>
          <w:bCs/>
          <w:sz w:val="24"/>
          <w:szCs w:val="24"/>
          <w:lang w:val="cs-CZ"/>
        </w:rPr>
        <w:t xml:space="preserve"> </w:t>
      </w:r>
      <w:r w:rsidR="00857BA0">
        <w:rPr>
          <w:b/>
          <w:bCs/>
          <w:sz w:val="24"/>
          <w:szCs w:val="24"/>
          <w:lang w:val="cs-CZ"/>
        </w:rPr>
        <w:t>letos</w:t>
      </w:r>
      <w:r w:rsidR="000838DD">
        <w:rPr>
          <w:b/>
          <w:bCs/>
          <w:sz w:val="24"/>
          <w:szCs w:val="24"/>
          <w:lang w:val="cs-CZ"/>
        </w:rPr>
        <w:t xml:space="preserve"> připojí k oslavám svobody </w:t>
      </w:r>
      <w:r w:rsidR="00CA73A9">
        <w:rPr>
          <w:b/>
          <w:bCs/>
          <w:sz w:val="24"/>
          <w:szCs w:val="24"/>
          <w:lang w:val="cs-CZ"/>
        </w:rPr>
        <w:t>spojený</w:t>
      </w:r>
      <w:r w:rsidR="0014788A">
        <w:rPr>
          <w:b/>
          <w:bCs/>
          <w:sz w:val="24"/>
          <w:szCs w:val="24"/>
          <w:lang w:val="cs-CZ"/>
        </w:rPr>
        <w:t>m</w:t>
      </w:r>
      <w:r w:rsidR="00CA73A9">
        <w:rPr>
          <w:b/>
          <w:bCs/>
          <w:sz w:val="24"/>
          <w:szCs w:val="24"/>
          <w:lang w:val="cs-CZ"/>
        </w:rPr>
        <w:t xml:space="preserve"> s</w:t>
      </w:r>
      <w:r w:rsidR="000838DD">
        <w:rPr>
          <w:b/>
          <w:bCs/>
          <w:sz w:val="24"/>
          <w:szCs w:val="24"/>
          <w:lang w:val="cs-CZ"/>
        </w:rPr>
        <w:t xml:space="preserve"> výročí</w:t>
      </w:r>
      <w:r w:rsidR="00CA73A9">
        <w:rPr>
          <w:b/>
          <w:bCs/>
          <w:sz w:val="24"/>
          <w:szCs w:val="24"/>
          <w:lang w:val="cs-CZ"/>
        </w:rPr>
        <w:t>m</w:t>
      </w:r>
      <w:r w:rsidR="00857BA0">
        <w:rPr>
          <w:b/>
          <w:bCs/>
          <w:sz w:val="24"/>
          <w:szCs w:val="24"/>
          <w:lang w:val="cs-CZ"/>
        </w:rPr>
        <w:t xml:space="preserve"> </w:t>
      </w:r>
      <w:r>
        <w:rPr>
          <w:b/>
          <w:bCs/>
          <w:sz w:val="24"/>
          <w:szCs w:val="24"/>
          <w:lang w:val="cs-CZ"/>
        </w:rPr>
        <w:t>třicet</w:t>
      </w:r>
      <w:r w:rsidR="000838DD">
        <w:rPr>
          <w:b/>
          <w:bCs/>
          <w:sz w:val="24"/>
          <w:szCs w:val="24"/>
          <w:lang w:val="cs-CZ"/>
        </w:rPr>
        <w:t>i</w:t>
      </w:r>
      <w:r>
        <w:rPr>
          <w:b/>
          <w:bCs/>
          <w:sz w:val="24"/>
          <w:szCs w:val="24"/>
          <w:lang w:val="cs-CZ"/>
        </w:rPr>
        <w:t xml:space="preserve"> let od </w:t>
      </w:r>
      <w:r w:rsidR="009E408F">
        <w:rPr>
          <w:b/>
          <w:bCs/>
          <w:sz w:val="24"/>
          <w:szCs w:val="24"/>
          <w:lang w:val="cs-CZ"/>
        </w:rPr>
        <w:t>pádu železné opony</w:t>
      </w:r>
      <w:r>
        <w:rPr>
          <w:b/>
          <w:bCs/>
          <w:sz w:val="24"/>
          <w:szCs w:val="24"/>
          <w:lang w:val="cs-CZ"/>
        </w:rPr>
        <w:t>.</w:t>
      </w:r>
      <w:r w:rsidR="000838DD">
        <w:rPr>
          <w:b/>
          <w:bCs/>
          <w:sz w:val="24"/>
          <w:szCs w:val="24"/>
          <w:lang w:val="cs-CZ"/>
        </w:rPr>
        <w:t xml:space="preserve"> </w:t>
      </w:r>
      <w:r>
        <w:rPr>
          <w:b/>
          <w:bCs/>
          <w:sz w:val="24"/>
          <w:szCs w:val="24"/>
          <w:lang w:val="cs-CZ"/>
        </w:rPr>
        <w:t>V pražském Karlíně</w:t>
      </w:r>
      <w:r w:rsidR="000838DD">
        <w:rPr>
          <w:b/>
          <w:bCs/>
          <w:sz w:val="24"/>
          <w:szCs w:val="24"/>
          <w:lang w:val="cs-CZ"/>
        </w:rPr>
        <w:t xml:space="preserve"> </w:t>
      </w:r>
      <w:r w:rsidR="00857BA0">
        <w:rPr>
          <w:b/>
          <w:bCs/>
          <w:sz w:val="24"/>
          <w:szCs w:val="24"/>
          <w:lang w:val="cs-CZ"/>
        </w:rPr>
        <w:t>vyroste</w:t>
      </w:r>
      <w:r w:rsidR="00CA381F">
        <w:rPr>
          <w:b/>
          <w:bCs/>
          <w:sz w:val="24"/>
          <w:szCs w:val="24"/>
          <w:lang w:val="cs-CZ"/>
        </w:rPr>
        <w:t xml:space="preserve"> Ostrov svobody, kde </w:t>
      </w:r>
      <w:r w:rsidR="0014788A">
        <w:rPr>
          <w:b/>
          <w:bCs/>
          <w:sz w:val="24"/>
          <w:szCs w:val="24"/>
          <w:lang w:val="cs-CZ"/>
        </w:rPr>
        <w:t>se odehrají koncerty kapel z Polska, Maďarska, Slovenska, Německa i Čech.</w:t>
      </w:r>
      <w:r w:rsidR="00857BA0">
        <w:rPr>
          <w:b/>
          <w:bCs/>
          <w:sz w:val="24"/>
          <w:szCs w:val="24"/>
          <w:lang w:val="cs-CZ"/>
        </w:rPr>
        <w:t xml:space="preserve"> </w:t>
      </w:r>
      <w:r w:rsidR="009E408F">
        <w:rPr>
          <w:b/>
          <w:bCs/>
          <w:sz w:val="24"/>
          <w:szCs w:val="24"/>
          <w:lang w:val="cs-CZ"/>
        </w:rPr>
        <w:t xml:space="preserve">Hlavní hvězdou </w:t>
      </w:r>
      <w:r w:rsidR="0014788A">
        <w:rPr>
          <w:b/>
          <w:bCs/>
          <w:sz w:val="24"/>
          <w:szCs w:val="24"/>
          <w:lang w:val="cs-CZ"/>
        </w:rPr>
        <w:t>bude polská</w:t>
      </w:r>
      <w:r w:rsidR="00857BA0">
        <w:rPr>
          <w:b/>
          <w:bCs/>
          <w:sz w:val="24"/>
          <w:szCs w:val="24"/>
          <w:lang w:val="cs-CZ"/>
        </w:rPr>
        <w:t xml:space="preserve"> art-rockov</w:t>
      </w:r>
      <w:r w:rsidR="0014788A">
        <w:rPr>
          <w:b/>
          <w:bCs/>
          <w:sz w:val="24"/>
          <w:szCs w:val="24"/>
          <w:lang w:val="cs-CZ"/>
        </w:rPr>
        <w:t>á</w:t>
      </w:r>
      <w:r w:rsidR="00857BA0">
        <w:rPr>
          <w:b/>
          <w:bCs/>
          <w:sz w:val="24"/>
          <w:szCs w:val="24"/>
          <w:lang w:val="cs-CZ"/>
        </w:rPr>
        <w:t xml:space="preserve"> naděj</w:t>
      </w:r>
      <w:r w:rsidR="0014788A">
        <w:rPr>
          <w:b/>
          <w:bCs/>
          <w:sz w:val="24"/>
          <w:szCs w:val="24"/>
          <w:lang w:val="cs-CZ"/>
        </w:rPr>
        <w:t>e</w:t>
      </w:r>
      <w:r w:rsidR="00857BA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857BA0">
        <w:rPr>
          <w:b/>
          <w:bCs/>
          <w:sz w:val="24"/>
          <w:szCs w:val="24"/>
          <w:lang w:val="cs-CZ"/>
        </w:rPr>
        <w:t>Trupa</w:t>
      </w:r>
      <w:proofErr w:type="spellEnd"/>
      <w:r w:rsidR="00857BA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857BA0">
        <w:rPr>
          <w:b/>
          <w:bCs/>
          <w:sz w:val="24"/>
          <w:szCs w:val="24"/>
          <w:lang w:val="cs-CZ"/>
        </w:rPr>
        <w:t>Trupa</w:t>
      </w:r>
      <w:proofErr w:type="spellEnd"/>
      <w:r w:rsidR="00857BA0">
        <w:rPr>
          <w:b/>
          <w:bCs/>
          <w:sz w:val="24"/>
          <w:szCs w:val="24"/>
          <w:lang w:val="cs-CZ"/>
        </w:rPr>
        <w:t xml:space="preserve">. Výročí připomene </w:t>
      </w:r>
      <w:r w:rsidR="00CA381F">
        <w:rPr>
          <w:b/>
          <w:bCs/>
          <w:sz w:val="24"/>
          <w:szCs w:val="24"/>
          <w:lang w:val="cs-CZ"/>
        </w:rPr>
        <w:t>také symbolická „</w:t>
      </w:r>
      <w:r w:rsidR="000838DD">
        <w:rPr>
          <w:b/>
          <w:bCs/>
          <w:sz w:val="24"/>
          <w:szCs w:val="24"/>
          <w:lang w:val="cs-CZ"/>
        </w:rPr>
        <w:t>zeď</w:t>
      </w:r>
      <w:r w:rsidR="00CA381F">
        <w:rPr>
          <w:b/>
          <w:bCs/>
          <w:sz w:val="24"/>
          <w:szCs w:val="24"/>
          <w:lang w:val="cs-CZ"/>
        </w:rPr>
        <w:t xml:space="preserve"> svobody“</w:t>
      </w:r>
      <w:r w:rsidR="000838DD">
        <w:rPr>
          <w:b/>
          <w:bCs/>
          <w:sz w:val="24"/>
          <w:szCs w:val="24"/>
          <w:lang w:val="cs-CZ"/>
        </w:rPr>
        <w:t xml:space="preserve"> </w:t>
      </w:r>
      <w:r w:rsidR="00CA381F">
        <w:rPr>
          <w:b/>
          <w:bCs/>
          <w:sz w:val="24"/>
          <w:szCs w:val="24"/>
          <w:lang w:val="cs-CZ"/>
        </w:rPr>
        <w:t xml:space="preserve">a </w:t>
      </w:r>
      <w:r w:rsidR="00857BA0">
        <w:rPr>
          <w:b/>
          <w:bCs/>
          <w:sz w:val="24"/>
          <w:szCs w:val="24"/>
          <w:lang w:val="cs-CZ"/>
        </w:rPr>
        <w:t>mnoho</w:t>
      </w:r>
      <w:r w:rsidR="009067ED">
        <w:rPr>
          <w:b/>
          <w:bCs/>
          <w:sz w:val="24"/>
          <w:szCs w:val="24"/>
          <w:lang w:val="cs-CZ"/>
        </w:rPr>
        <w:t xml:space="preserve"> </w:t>
      </w:r>
      <w:r w:rsidR="00CA381F">
        <w:rPr>
          <w:b/>
          <w:bCs/>
          <w:sz w:val="24"/>
          <w:szCs w:val="24"/>
          <w:lang w:val="cs-CZ"/>
        </w:rPr>
        <w:t xml:space="preserve">dalších </w:t>
      </w:r>
      <w:r w:rsidR="009067ED">
        <w:rPr>
          <w:b/>
          <w:bCs/>
          <w:sz w:val="24"/>
          <w:szCs w:val="24"/>
          <w:lang w:val="cs-CZ"/>
        </w:rPr>
        <w:t xml:space="preserve">tematických aktivit v rámci doprovodného programu. </w:t>
      </w:r>
      <w:r w:rsidR="00CA381F">
        <w:rPr>
          <w:b/>
          <w:bCs/>
          <w:sz w:val="24"/>
          <w:szCs w:val="24"/>
          <w:lang w:val="cs-CZ"/>
        </w:rPr>
        <w:t>Festival</w:t>
      </w:r>
      <w:r w:rsidR="008C1585">
        <w:rPr>
          <w:b/>
          <w:bCs/>
          <w:sz w:val="24"/>
          <w:szCs w:val="24"/>
          <w:lang w:val="cs-CZ"/>
        </w:rPr>
        <w:t xml:space="preserve"> se letos uskuteční v pátek 31. května a v sobotu 1. června</w:t>
      </w:r>
      <w:r w:rsidR="0014788A">
        <w:rPr>
          <w:b/>
          <w:bCs/>
          <w:sz w:val="24"/>
          <w:szCs w:val="24"/>
          <w:lang w:val="cs-CZ"/>
        </w:rPr>
        <w:t xml:space="preserve"> </w:t>
      </w:r>
      <w:r w:rsidR="008C1585">
        <w:rPr>
          <w:b/>
          <w:bCs/>
          <w:sz w:val="24"/>
          <w:szCs w:val="24"/>
          <w:lang w:val="cs-CZ"/>
        </w:rPr>
        <w:t>a</w:t>
      </w:r>
      <w:r w:rsidR="00CA381F">
        <w:rPr>
          <w:b/>
          <w:bCs/>
          <w:sz w:val="24"/>
          <w:szCs w:val="24"/>
          <w:lang w:val="cs-CZ"/>
        </w:rPr>
        <w:t xml:space="preserve"> tradičně</w:t>
      </w:r>
      <w:r w:rsidR="008C1585">
        <w:rPr>
          <w:b/>
          <w:bCs/>
          <w:sz w:val="24"/>
          <w:szCs w:val="24"/>
          <w:lang w:val="cs-CZ"/>
        </w:rPr>
        <w:t xml:space="preserve"> bude</w:t>
      </w:r>
      <w:r w:rsidR="00CA381F">
        <w:rPr>
          <w:b/>
          <w:bCs/>
          <w:sz w:val="24"/>
          <w:szCs w:val="24"/>
          <w:lang w:val="cs-CZ"/>
        </w:rPr>
        <w:t xml:space="preserve"> objev</w:t>
      </w:r>
      <w:r w:rsidR="0014788A">
        <w:rPr>
          <w:b/>
          <w:bCs/>
          <w:sz w:val="24"/>
          <w:szCs w:val="24"/>
          <w:lang w:val="cs-CZ"/>
        </w:rPr>
        <w:t>ovat</w:t>
      </w:r>
      <w:r w:rsidR="00CA381F">
        <w:rPr>
          <w:b/>
          <w:bCs/>
          <w:sz w:val="24"/>
          <w:szCs w:val="24"/>
          <w:lang w:val="cs-CZ"/>
        </w:rPr>
        <w:t xml:space="preserve"> nové hudební hvězdy ze všech žánrů. </w:t>
      </w:r>
      <w:r w:rsidR="009067ED">
        <w:rPr>
          <w:b/>
          <w:bCs/>
          <w:sz w:val="24"/>
          <w:szCs w:val="24"/>
          <w:lang w:val="cs-CZ"/>
        </w:rPr>
        <w:t xml:space="preserve">Vstup bude opět pro všechny zdarma. </w:t>
      </w:r>
    </w:p>
    <w:p w14:paraId="03629543" w14:textId="77777777" w:rsidR="005857FF" w:rsidRDefault="005857FF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</w:p>
    <w:p w14:paraId="4E7F4255" w14:textId="1A8FC0C6" w:rsidR="009B3F63" w:rsidRPr="004C5D97" w:rsidRDefault="009E408F" w:rsidP="009B3F63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Ostrov</w:t>
      </w:r>
      <w:r w:rsidRPr="009E408F">
        <w:rPr>
          <w:bCs/>
          <w:sz w:val="24"/>
          <w:szCs w:val="24"/>
          <w:lang w:val="cs-CZ"/>
        </w:rPr>
        <w:t xml:space="preserve"> svobody se st</w:t>
      </w:r>
      <w:r>
        <w:rPr>
          <w:bCs/>
          <w:sz w:val="24"/>
          <w:szCs w:val="24"/>
          <w:lang w:val="cs-CZ"/>
        </w:rPr>
        <w:t>ane</w:t>
      </w:r>
      <w:r w:rsidRPr="009E408F">
        <w:rPr>
          <w:bCs/>
          <w:sz w:val="24"/>
          <w:szCs w:val="24"/>
          <w:lang w:val="cs-CZ"/>
        </w:rPr>
        <w:t xml:space="preserve"> jednou z hlavních programových linek festivalu</w:t>
      </w:r>
      <w:r>
        <w:rPr>
          <w:bCs/>
          <w:sz w:val="24"/>
          <w:szCs w:val="24"/>
          <w:lang w:val="cs-CZ"/>
        </w:rPr>
        <w:t xml:space="preserve">, </w:t>
      </w:r>
      <w:r w:rsidR="005857FF" w:rsidRPr="00257A59">
        <w:rPr>
          <w:bCs/>
          <w:sz w:val="24"/>
          <w:szCs w:val="24"/>
          <w:lang w:val="cs-CZ"/>
        </w:rPr>
        <w:t xml:space="preserve">vyroste v prostředí </w:t>
      </w:r>
      <w:proofErr w:type="spellStart"/>
      <w:r w:rsidR="005857FF" w:rsidRPr="00257A59">
        <w:rPr>
          <w:bCs/>
          <w:sz w:val="24"/>
          <w:szCs w:val="24"/>
          <w:lang w:val="cs-CZ"/>
        </w:rPr>
        <w:t>Kaizlových</w:t>
      </w:r>
      <w:proofErr w:type="spellEnd"/>
      <w:r w:rsidR="005857FF" w:rsidRPr="00257A59">
        <w:rPr>
          <w:bCs/>
          <w:sz w:val="24"/>
          <w:szCs w:val="24"/>
          <w:lang w:val="cs-CZ"/>
        </w:rPr>
        <w:t xml:space="preserve"> </w:t>
      </w:r>
      <w:r w:rsidR="00257A59" w:rsidRPr="00257A59">
        <w:rPr>
          <w:bCs/>
          <w:sz w:val="24"/>
          <w:szCs w:val="24"/>
          <w:lang w:val="cs-CZ"/>
        </w:rPr>
        <w:t>sadů</w:t>
      </w:r>
      <w:r w:rsidR="00EE40C1">
        <w:rPr>
          <w:bCs/>
          <w:sz w:val="24"/>
          <w:szCs w:val="24"/>
          <w:lang w:val="cs-CZ"/>
        </w:rPr>
        <w:t xml:space="preserve"> a jeho </w:t>
      </w:r>
      <w:r w:rsidR="00AE735F">
        <w:rPr>
          <w:bCs/>
          <w:sz w:val="24"/>
          <w:szCs w:val="24"/>
          <w:lang w:val="cs-CZ"/>
        </w:rPr>
        <w:t>srdcem</w:t>
      </w:r>
      <w:r w:rsidR="00EE40C1">
        <w:rPr>
          <w:bCs/>
          <w:sz w:val="24"/>
          <w:szCs w:val="24"/>
          <w:lang w:val="cs-CZ"/>
        </w:rPr>
        <w:t xml:space="preserve"> bude </w:t>
      </w:r>
      <w:r w:rsidR="00257A59">
        <w:rPr>
          <w:bCs/>
          <w:sz w:val="24"/>
          <w:szCs w:val="24"/>
          <w:lang w:val="cs-CZ"/>
        </w:rPr>
        <w:t xml:space="preserve">ČT </w:t>
      </w:r>
      <w:r w:rsidR="00857BA0">
        <w:rPr>
          <w:bCs/>
          <w:sz w:val="24"/>
          <w:szCs w:val="24"/>
          <w:lang w:val="cs-CZ"/>
        </w:rPr>
        <w:t>a</w:t>
      </w:r>
      <w:r w:rsidR="00257A59">
        <w:rPr>
          <w:bCs/>
          <w:sz w:val="24"/>
          <w:szCs w:val="24"/>
          <w:lang w:val="cs-CZ"/>
        </w:rPr>
        <w:t xml:space="preserve">rt </w:t>
      </w:r>
      <w:proofErr w:type="spellStart"/>
      <w:r w:rsidR="00257A59">
        <w:rPr>
          <w:bCs/>
          <w:sz w:val="24"/>
          <w:szCs w:val="24"/>
          <w:lang w:val="cs-CZ"/>
        </w:rPr>
        <w:t>Freedom</w:t>
      </w:r>
      <w:proofErr w:type="spellEnd"/>
      <w:r w:rsidR="00257A59">
        <w:rPr>
          <w:bCs/>
          <w:sz w:val="24"/>
          <w:szCs w:val="24"/>
          <w:lang w:val="cs-CZ"/>
        </w:rPr>
        <w:t xml:space="preserve"> </w:t>
      </w:r>
      <w:proofErr w:type="spellStart"/>
      <w:r w:rsidR="00257A59">
        <w:rPr>
          <w:bCs/>
          <w:sz w:val="24"/>
          <w:szCs w:val="24"/>
          <w:lang w:val="cs-CZ"/>
        </w:rPr>
        <w:t>Stage</w:t>
      </w:r>
      <w:proofErr w:type="spellEnd"/>
      <w:r w:rsidR="00EE40C1">
        <w:rPr>
          <w:bCs/>
          <w:sz w:val="24"/>
          <w:szCs w:val="24"/>
          <w:lang w:val="cs-CZ"/>
        </w:rPr>
        <w:t>.</w:t>
      </w:r>
      <w:r w:rsidR="00257A59">
        <w:rPr>
          <w:bCs/>
          <w:sz w:val="24"/>
          <w:szCs w:val="24"/>
          <w:lang w:val="cs-CZ"/>
        </w:rPr>
        <w:t xml:space="preserve"> </w:t>
      </w:r>
      <w:r w:rsidR="007E4F68">
        <w:rPr>
          <w:bCs/>
          <w:sz w:val="24"/>
          <w:szCs w:val="24"/>
          <w:lang w:val="cs-CZ"/>
        </w:rPr>
        <w:t xml:space="preserve">„Všechny kapely, </w:t>
      </w:r>
      <w:r w:rsidR="008C1585">
        <w:rPr>
          <w:bCs/>
          <w:sz w:val="24"/>
          <w:szCs w:val="24"/>
          <w:lang w:val="cs-CZ"/>
        </w:rPr>
        <w:t xml:space="preserve">které </w:t>
      </w:r>
      <w:r w:rsidR="00710C65">
        <w:rPr>
          <w:bCs/>
          <w:sz w:val="24"/>
          <w:szCs w:val="24"/>
          <w:lang w:val="cs-CZ"/>
        </w:rPr>
        <w:t>zde</w:t>
      </w:r>
      <w:r w:rsidR="008C1585">
        <w:rPr>
          <w:bCs/>
          <w:sz w:val="24"/>
          <w:szCs w:val="24"/>
          <w:lang w:val="cs-CZ"/>
        </w:rPr>
        <w:t xml:space="preserve"> vystoupí</w:t>
      </w:r>
      <w:r w:rsidR="00C87727">
        <w:rPr>
          <w:bCs/>
          <w:sz w:val="24"/>
          <w:szCs w:val="24"/>
          <w:lang w:val="cs-CZ"/>
        </w:rPr>
        <w:t>,</w:t>
      </w:r>
      <w:r w:rsidR="008C1585">
        <w:rPr>
          <w:bCs/>
          <w:sz w:val="24"/>
          <w:szCs w:val="24"/>
          <w:lang w:val="cs-CZ"/>
        </w:rPr>
        <w:t xml:space="preserve"> měly to štěstí,</w:t>
      </w:r>
      <w:r w:rsidR="007E4F68">
        <w:rPr>
          <w:bCs/>
          <w:sz w:val="24"/>
          <w:szCs w:val="24"/>
          <w:lang w:val="cs-CZ"/>
        </w:rPr>
        <w:t xml:space="preserve"> že už vyrostly ve svobodném prostředí, což rozhodně není samozřejmost. </w:t>
      </w:r>
      <w:r w:rsidR="009B3F63">
        <w:rPr>
          <w:bCs/>
          <w:sz w:val="24"/>
          <w:szCs w:val="24"/>
          <w:lang w:val="cs-CZ"/>
        </w:rPr>
        <w:t xml:space="preserve">Před třiceti lety by se díky svázanosti režimem nikdy nemohly sejít na jednom pódiu. A to nejdůležitější – všechny mohou svobodně tvořit. Často dnes zapomínáme na to, že svoboda není samozřejmost. Přijďte si to s námi připomenout a oslavit ji hudbou,“ </w:t>
      </w:r>
      <w:r w:rsidR="008C1585">
        <w:rPr>
          <w:bCs/>
          <w:sz w:val="24"/>
          <w:szCs w:val="24"/>
          <w:lang w:val="cs-CZ"/>
        </w:rPr>
        <w:t>láká</w:t>
      </w:r>
      <w:r w:rsidR="009B3F63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9B3F63" w:rsidRPr="004C5D97">
        <w:rPr>
          <w:bCs/>
          <w:sz w:val="24"/>
          <w:szCs w:val="24"/>
          <w:lang w:val="cs-CZ"/>
        </w:rPr>
        <w:t>Moimir</w:t>
      </w:r>
      <w:proofErr w:type="spellEnd"/>
      <w:r w:rsidR="009B3F63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9B3F63" w:rsidRPr="004C5D97">
        <w:rPr>
          <w:bCs/>
          <w:sz w:val="24"/>
          <w:szCs w:val="24"/>
          <w:lang w:val="cs-CZ"/>
        </w:rPr>
        <w:t>Papal</w:t>
      </w:r>
      <w:r w:rsidR="00255E7C">
        <w:rPr>
          <w:bCs/>
          <w:sz w:val="24"/>
          <w:szCs w:val="24"/>
          <w:lang w:val="cs-CZ"/>
        </w:rPr>
        <w:t>e</w:t>
      </w:r>
      <w:r w:rsidR="009B3F63" w:rsidRPr="004C5D97">
        <w:rPr>
          <w:bCs/>
          <w:sz w:val="24"/>
          <w:szCs w:val="24"/>
          <w:lang w:val="cs-CZ"/>
        </w:rPr>
        <w:t>scu</w:t>
      </w:r>
      <w:proofErr w:type="spellEnd"/>
      <w:r w:rsidR="009B3F63" w:rsidRPr="004C5D97">
        <w:rPr>
          <w:bCs/>
          <w:sz w:val="24"/>
          <w:szCs w:val="24"/>
          <w:lang w:val="cs-CZ"/>
        </w:rPr>
        <w:t xml:space="preserve">, výkonný producent festivalu. </w:t>
      </w:r>
    </w:p>
    <w:p w14:paraId="0DF98F5F" w14:textId="77777777" w:rsidR="007E4F68" w:rsidRDefault="007E4F68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6DEE515C" w14:textId="17E32EEB" w:rsidR="009B3F63" w:rsidRDefault="00330F13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V roli </w:t>
      </w:r>
      <w:proofErr w:type="spellStart"/>
      <w:r>
        <w:rPr>
          <w:bCs/>
          <w:sz w:val="24"/>
          <w:szCs w:val="24"/>
          <w:lang w:val="cs-CZ"/>
        </w:rPr>
        <w:t>headlinera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r w:rsidR="00E5110C">
        <w:rPr>
          <w:bCs/>
          <w:sz w:val="24"/>
          <w:szCs w:val="24"/>
          <w:lang w:val="cs-CZ"/>
        </w:rPr>
        <w:t>vystoupí č</w:t>
      </w:r>
      <w:r>
        <w:rPr>
          <w:bCs/>
          <w:sz w:val="24"/>
          <w:szCs w:val="24"/>
          <w:lang w:val="cs-CZ"/>
        </w:rPr>
        <w:t xml:space="preserve">tveřice polských rockerů </w:t>
      </w:r>
      <w:proofErr w:type="spellStart"/>
      <w:r w:rsidRPr="00330F13">
        <w:rPr>
          <w:b/>
          <w:bCs/>
          <w:sz w:val="24"/>
          <w:szCs w:val="24"/>
          <w:lang w:val="cs-CZ"/>
        </w:rPr>
        <w:t>Trupa</w:t>
      </w:r>
      <w:proofErr w:type="spellEnd"/>
      <w:r w:rsidRPr="00330F1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330F13">
        <w:rPr>
          <w:b/>
          <w:bCs/>
          <w:sz w:val="24"/>
          <w:szCs w:val="24"/>
          <w:lang w:val="cs-CZ"/>
        </w:rPr>
        <w:t>Trupa</w:t>
      </w:r>
      <w:proofErr w:type="spellEnd"/>
      <w:r>
        <w:rPr>
          <w:bCs/>
          <w:sz w:val="24"/>
          <w:szCs w:val="24"/>
          <w:lang w:val="cs-CZ"/>
        </w:rPr>
        <w:t xml:space="preserve"> (PL), která se vyznačuje pozoruhodným mixem punku, psychedelie, popu nebo </w:t>
      </w:r>
      <w:proofErr w:type="spellStart"/>
      <w:r>
        <w:rPr>
          <w:bCs/>
          <w:sz w:val="24"/>
          <w:szCs w:val="24"/>
          <w:lang w:val="cs-CZ"/>
        </w:rPr>
        <w:t>noise</w:t>
      </w:r>
      <w:proofErr w:type="spellEnd"/>
      <w:r>
        <w:rPr>
          <w:bCs/>
          <w:sz w:val="24"/>
          <w:szCs w:val="24"/>
          <w:lang w:val="cs-CZ"/>
        </w:rPr>
        <w:t xml:space="preserve"> a často bývá novináři přirovnávaná třeba k fenomenálním </w:t>
      </w:r>
      <w:proofErr w:type="spellStart"/>
      <w:r>
        <w:rPr>
          <w:bCs/>
          <w:sz w:val="24"/>
          <w:szCs w:val="24"/>
          <w:lang w:val="cs-CZ"/>
        </w:rPr>
        <w:t>Radiohead</w:t>
      </w:r>
      <w:proofErr w:type="spellEnd"/>
      <w:r>
        <w:rPr>
          <w:bCs/>
          <w:sz w:val="24"/>
          <w:szCs w:val="24"/>
          <w:lang w:val="cs-CZ"/>
        </w:rPr>
        <w:t xml:space="preserve">. </w:t>
      </w:r>
      <w:r w:rsidR="006E5197">
        <w:rPr>
          <w:bCs/>
          <w:sz w:val="24"/>
          <w:szCs w:val="24"/>
          <w:lang w:val="cs-CZ"/>
        </w:rPr>
        <w:t xml:space="preserve">Dalším </w:t>
      </w:r>
      <w:r w:rsidR="00E5110C">
        <w:rPr>
          <w:bCs/>
          <w:sz w:val="24"/>
          <w:szCs w:val="24"/>
          <w:lang w:val="cs-CZ"/>
        </w:rPr>
        <w:t xml:space="preserve">hudebním lákadlem </w:t>
      </w:r>
      <w:r w:rsidR="006E5197">
        <w:rPr>
          <w:bCs/>
          <w:sz w:val="24"/>
          <w:szCs w:val="24"/>
          <w:lang w:val="cs-CZ"/>
        </w:rPr>
        <w:t xml:space="preserve">bude trio </w:t>
      </w:r>
      <w:proofErr w:type="spellStart"/>
      <w:r w:rsidR="001B45C5">
        <w:rPr>
          <w:b/>
          <w:bCs/>
          <w:sz w:val="24"/>
          <w:szCs w:val="24"/>
          <w:lang w:val="cs-CZ"/>
        </w:rPr>
        <w:t>T</w:t>
      </w:r>
      <w:r w:rsidR="00DB3FD1">
        <w:rPr>
          <w:b/>
          <w:bCs/>
          <w:sz w:val="24"/>
          <w:szCs w:val="24"/>
          <w:lang w:val="cs-CZ"/>
        </w:rPr>
        <w:t>he</w:t>
      </w:r>
      <w:proofErr w:type="spellEnd"/>
      <w:r w:rsidR="00DB3FD1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1B45C5">
        <w:rPr>
          <w:b/>
          <w:bCs/>
          <w:sz w:val="24"/>
          <w:szCs w:val="24"/>
          <w:lang w:val="cs-CZ"/>
        </w:rPr>
        <w:t>D</w:t>
      </w:r>
      <w:r w:rsidR="006E5197" w:rsidRPr="006E5197">
        <w:rPr>
          <w:b/>
          <w:bCs/>
          <w:sz w:val="24"/>
          <w:szCs w:val="24"/>
          <w:lang w:val="cs-CZ"/>
        </w:rPr>
        <w:t>eadnotes</w:t>
      </w:r>
      <w:proofErr w:type="spellEnd"/>
      <w:r w:rsidR="006E5197">
        <w:rPr>
          <w:bCs/>
          <w:sz w:val="24"/>
          <w:szCs w:val="24"/>
          <w:lang w:val="cs-CZ"/>
        </w:rPr>
        <w:t xml:space="preserve"> (DE) z </w:t>
      </w:r>
      <w:proofErr w:type="spellStart"/>
      <w:r w:rsidR="006E5197">
        <w:rPr>
          <w:bCs/>
          <w:sz w:val="24"/>
          <w:szCs w:val="24"/>
          <w:lang w:val="cs-CZ"/>
        </w:rPr>
        <w:t>Freiburgu</w:t>
      </w:r>
      <w:proofErr w:type="spellEnd"/>
      <w:r w:rsidR="006E5197">
        <w:rPr>
          <w:bCs/>
          <w:sz w:val="24"/>
          <w:szCs w:val="24"/>
          <w:lang w:val="cs-CZ"/>
        </w:rPr>
        <w:t xml:space="preserve">, které je v současnosti jedním z nejvýraznějších </w:t>
      </w:r>
      <w:r w:rsidR="008C1585">
        <w:rPr>
          <w:bCs/>
          <w:sz w:val="24"/>
          <w:szCs w:val="24"/>
          <w:lang w:val="cs-CZ"/>
        </w:rPr>
        <w:t>jmen</w:t>
      </w:r>
      <w:r w:rsidR="001B45C5">
        <w:rPr>
          <w:bCs/>
          <w:sz w:val="24"/>
          <w:szCs w:val="24"/>
          <w:lang w:val="cs-CZ"/>
        </w:rPr>
        <w:t xml:space="preserve"> </w:t>
      </w:r>
      <w:r w:rsidR="006E5197">
        <w:rPr>
          <w:bCs/>
          <w:sz w:val="24"/>
          <w:szCs w:val="24"/>
          <w:lang w:val="cs-CZ"/>
        </w:rPr>
        <w:t>na německé pop</w:t>
      </w:r>
      <w:r w:rsidR="001B45C5">
        <w:rPr>
          <w:bCs/>
          <w:sz w:val="24"/>
          <w:szCs w:val="24"/>
          <w:lang w:val="cs-CZ"/>
        </w:rPr>
        <w:t xml:space="preserve"> </w:t>
      </w:r>
      <w:r w:rsidR="006E5197">
        <w:rPr>
          <w:bCs/>
          <w:sz w:val="24"/>
          <w:szCs w:val="24"/>
          <w:lang w:val="cs-CZ"/>
        </w:rPr>
        <w:t xml:space="preserve">a </w:t>
      </w:r>
      <w:proofErr w:type="spellStart"/>
      <w:r w:rsidR="006E5197">
        <w:rPr>
          <w:bCs/>
          <w:sz w:val="24"/>
          <w:szCs w:val="24"/>
          <w:lang w:val="cs-CZ"/>
        </w:rPr>
        <w:t>emo</w:t>
      </w:r>
      <w:proofErr w:type="spellEnd"/>
      <w:r w:rsidR="006E5197">
        <w:rPr>
          <w:bCs/>
          <w:sz w:val="24"/>
          <w:szCs w:val="24"/>
          <w:lang w:val="cs-CZ"/>
        </w:rPr>
        <w:t xml:space="preserve">-punkové scéně. Neméně zajímavá je pak našlápnutá maďarská partička </w:t>
      </w:r>
      <w:proofErr w:type="spellStart"/>
      <w:r w:rsidR="006E5197" w:rsidRPr="006E5197">
        <w:rPr>
          <w:b/>
          <w:bCs/>
          <w:sz w:val="24"/>
          <w:szCs w:val="24"/>
          <w:lang w:val="cs-CZ"/>
        </w:rPr>
        <w:t>Saverne</w:t>
      </w:r>
      <w:proofErr w:type="spellEnd"/>
      <w:r w:rsidR="006E5197">
        <w:rPr>
          <w:bCs/>
          <w:sz w:val="24"/>
          <w:szCs w:val="24"/>
          <w:lang w:val="cs-CZ"/>
        </w:rPr>
        <w:t xml:space="preserve"> (</w:t>
      </w:r>
      <w:r w:rsidR="001B45C5">
        <w:rPr>
          <w:bCs/>
          <w:sz w:val="24"/>
          <w:szCs w:val="24"/>
          <w:lang w:val="cs-CZ"/>
        </w:rPr>
        <w:t>HU)</w:t>
      </w:r>
      <w:r w:rsidR="006E5197">
        <w:rPr>
          <w:bCs/>
          <w:sz w:val="24"/>
          <w:szCs w:val="24"/>
          <w:lang w:val="cs-CZ"/>
        </w:rPr>
        <w:t xml:space="preserve">, jež v sobě </w:t>
      </w:r>
      <w:r w:rsidR="00F30D9C">
        <w:rPr>
          <w:bCs/>
          <w:sz w:val="24"/>
          <w:szCs w:val="24"/>
          <w:lang w:val="cs-CZ"/>
        </w:rPr>
        <w:t xml:space="preserve">snoubí </w:t>
      </w:r>
      <w:r w:rsidR="006E5197">
        <w:rPr>
          <w:bCs/>
          <w:sz w:val="24"/>
          <w:szCs w:val="24"/>
          <w:lang w:val="cs-CZ"/>
        </w:rPr>
        <w:t xml:space="preserve">zábavnost </w:t>
      </w:r>
      <w:proofErr w:type="spellStart"/>
      <w:r w:rsidR="006E5197">
        <w:rPr>
          <w:bCs/>
          <w:sz w:val="24"/>
          <w:szCs w:val="24"/>
          <w:lang w:val="cs-CZ"/>
        </w:rPr>
        <w:t>Gorillaz</w:t>
      </w:r>
      <w:proofErr w:type="spellEnd"/>
      <w:r w:rsidR="006E5197">
        <w:rPr>
          <w:bCs/>
          <w:sz w:val="24"/>
          <w:szCs w:val="24"/>
          <w:lang w:val="cs-CZ"/>
        </w:rPr>
        <w:t xml:space="preserve">, tanečnost Justice a energický nápřah Jacka </w:t>
      </w:r>
      <w:proofErr w:type="spellStart"/>
      <w:r w:rsidR="006E5197">
        <w:rPr>
          <w:bCs/>
          <w:sz w:val="24"/>
          <w:szCs w:val="24"/>
          <w:lang w:val="cs-CZ"/>
        </w:rPr>
        <w:t>Whitea</w:t>
      </w:r>
      <w:proofErr w:type="spellEnd"/>
      <w:r w:rsidR="00F30D9C">
        <w:rPr>
          <w:bCs/>
          <w:sz w:val="24"/>
          <w:szCs w:val="24"/>
          <w:lang w:val="cs-CZ"/>
        </w:rPr>
        <w:t xml:space="preserve">. </w:t>
      </w:r>
    </w:p>
    <w:p w14:paraId="1D4A5930" w14:textId="77777777" w:rsidR="009B3F63" w:rsidRDefault="009B3F63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6B9B7026" w14:textId="6AB42DB5" w:rsidR="006E5197" w:rsidRDefault="00F30D9C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Na ČT </w:t>
      </w:r>
      <w:r w:rsidR="00857BA0">
        <w:rPr>
          <w:bCs/>
          <w:sz w:val="24"/>
          <w:szCs w:val="24"/>
          <w:lang w:val="cs-CZ"/>
        </w:rPr>
        <w:t>a</w:t>
      </w:r>
      <w:r>
        <w:rPr>
          <w:bCs/>
          <w:sz w:val="24"/>
          <w:szCs w:val="24"/>
          <w:lang w:val="cs-CZ"/>
        </w:rPr>
        <w:t xml:space="preserve">rt </w:t>
      </w:r>
      <w:proofErr w:type="spellStart"/>
      <w:r>
        <w:rPr>
          <w:bCs/>
          <w:sz w:val="24"/>
          <w:szCs w:val="24"/>
          <w:lang w:val="cs-CZ"/>
        </w:rPr>
        <w:t>Freedom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Stage</w:t>
      </w:r>
      <w:proofErr w:type="spellEnd"/>
      <w:r>
        <w:rPr>
          <w:bCs/>
          <w:sz w:val="24"/>
          <w:szCs w:val="24"/>
          <w:lang w:val="cs-CZ"/>
        </w:rPr>
        <w:t xml:space="preserve"> samozřejmě nebudou chybět ani hudebníci z Čech a Slovenska. Českou scénu zastoupí živelná kapela </w:t>
      </w:r>
      <w:proofErr w:type="spellStart"/>
      <w:r w:rsidRPr="00F30D9C">
        <w:rPr>
          <w:b/>
          <w:bCs/>
          <w:sz w:val="24"/>
          <w:szCs w:val="24"/>
          <w:lang w:val="cs-CZ"/>
        </w:rPr>
        <w:t>The</w:t>
      </w:r>
      <w:proofErr w:type="spellEnd"/>
      <w:r w:rsidRPr="00F30D9C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F30D9C">
        <w:rPr>
          <w:b/>
          <w:bCs/>
          <w:sz w:val="24"/>
          <w:szCs w:val="24"/>
          <w:lang w:val="cs-CZ"/>
        </w:rPr>
        <w:t>Atavists</w:t>
      </w:r>
      <w:proofErr w:type="spellEnd"/>
      <w:r>
        <w:rPr>
          <w:bCs/>
          <w:sz w:val="24"/>
          <w:szCs w:val="24"/>
          <w:lang w:val="cs-CZ"/>
        </w:rPr>
        <w:t xml:space="preserve"> (CZ), jejíž charakteristický zvuk tvoří špinavé kytary, nakřáplé retro varhany a osobitý vokální projev frontmana Adama </w:t>
      </w:r>
      <w:proofErr w:type="spellStart"/>
      <w:r>
        <w:rPr>
          <w:bCs/>
          <w:sz w:val="24"/>
          <w:szCs w:val="24"/>
          <w:lang w:val="cs-CZ"/>
        </w:rPr>
        <w:t>Krofiána</w:t>
      </w:r>
      <w:proofErr w:type="spellEnd"/>
      <w:r>
        <w:rPr>
          <w:bCs/>
          <w:sz w:val="24"/>
          <w:szCs w:val="24"/>
          <w:lang w:val="cs-CZ"/>
        </w:rPr>
        <w:t>.</w:t>
      </w:r>
      <w:r w:rsidR="00DB4B1B">
        <w:rPr>
          <w:bCs/>
          <w:sz w:val="24"/>
          <w:szCs w:val="24"/>
          <w:lang w:val="cs-CZ"/>
        </w:rPr>
        <w:t xml:space="preserve"> Slovensko bude reprezentovat </w:t>
      </w:r>
      <w:r w:rsidR="00CD6482">
        <w:rPr>
          <w:bCs/>
          <w:sz w:val="24"/>
          <w:szCs w:val="24"/>
          <w:lang w:val="cs-CZ"/>
        </w:rPr>
        <w:t xml:space="preserve">bratislavské trio </w:t>
      </w:r>
      <w:r w:rsidR="00CD6482" w:rsidRPr="00CD6482">
        <w:rPr>
          <w:b/>
          <w:bCs/>
          <w:sz w:val="24"/>
          <w:szCs w:val="24"/>
          <w:lang w:val="cs-CZ"/>
        </w:rPr>
        <w:t xml:space="preserve">Walter </w:t>
      </w:r>
      <w:proofErr w:type="spellStart"/>
      <w:r w:rsidR="00CD6482" w:rsidRPr="00CD6482">
        <w:rPr>
          <w:b/>
          <w:bCs/>
          <w:sz w:val="24"/>
          <w:szCs w:val="24"/>
          <w:lang w:val="cs-CZ"/>
        </w:rPr>
        <w:t>Schnitzelsson</w:t>
      </w:r>
      <w:proofErr w:type="spellEnd"/>
      <w:r w:rsidR="00CD6482">
        <w:rPr>
          <w:bCs/>
          <w:sz w:val="24"/>
          <w:szCs w:val="24"/>
          <w:lang w:val="cs-CZ"/>
        </w:rPr>
        <w:t xml:space="preserve"> (SK), které předvede energickou jízdu plnou chytlavých kytarových riffů, výrazných pěveckých linek i</w:t>
      </w:r>
      <w:r w:rsidR="00F56D7D">
        <w:rPr>
          <w:bCs/>
          <w:sz w:val="24"/>
          <w:szCs w:val="24"/>
          <w:lang w:val="cs-CZ"/>
        </w:rPr>
        <w:t xml:space="preserve"> úderných rytmů.</w:t>
      </w:r>
    </w:p>
    <w:p w14:paraId="452A5379" w14:textId="77777777" w:rsidR="00490D39" w:rsidRDefault="00490D39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03D11191" w14:textId="61C8AB31" w:rsidR="00C60B98" w:rsidRDefault="00490D39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Prvotřídní hudební zážitky</w:t>
      </w:r>
      <w:r w:rsidR="001B45C5">
        <w:rPr>
          <w:bCs/>
          <w:sz w:val="24"/>
          <w:szCs w:val="24"/>
          <w:lang w:val="cs-CZ"/>
        </w:rPr>
        <w:t xml:space="preserve"> v rámci oslav svobody</w:t>
      </w:r>
      <w:r>
        <w:rPr>
          <w:bCs/>
          <w:sz w:val="24"/>
          <w:szCs w:val="24"/>
          <w:lang w:val="cs-CZ"/>
        </w:rPr>
        <w:t xml:space="preserve"> slibuje i </w:t>
      </w:r>
      <w:proofErr w:type="spellStart"/>
      <w:r w:rsidR="001B45C5">
        <w:rPr>
          <w:bCs/>
          <w:sz w:val="24"/>
          <w:szCs w:val="24"/>
          <w:lang w:val="cs-CZ"/>
        </w:rPr>
        <w:t>Arts</w:t>
      </w:r>
      <w:proofErr w:type="spellEnd"/>
      <w:r w:rsidR="001B45C5">
        <w:rPr>
          <w:bCs/>
          <w:sz w:val="24"/>
          <w:szCs w:val="24"/>
          <w:lang w:val="cs-CZ"/>
        </w:rPr>
        <w:t xml:space="preserve"> Management </w:t>
      </w:r>
      <w:proofErr w:type="spellStart"/>
      <w:r w:rsidR="001B45C5">
        <w:rPr>
          <w:bCs/>
          <w:sz w:val="24"/>
          <w:szCs w:val="24"/>
          <w:lang w:val="cs-CZ"/>
        </w:rPr>
        <w:t>Stage</w:t>
      </w:r>
      <w:proofErr w:type="spellEnd"/>
      <w:r w:rsidR="00EE40C1">
        <w:rPr>
          <w:bCs/>
          <w:sz w:val="24"/>
          <w:szCs w:val="24"/>
          <w:lang w:val="cs-CZ"/>
        </w:rPr>
        <w:t xml:space="preserve">, která </w:t>
      </w:r>
      <w:r w:rsidR="001B45C5">
        <w:rPr>
          <w:bCs/>
          <w:sz w:val="24"/>
          <w:szCs w:val="24"/>
          <w:lang w:val="cs-CZ"/>
        </w:rPr>
        <w:t xml:space="preserve">bude v režii studentů oboru </w:t>
      </w:r>
      <w:proofErr w:type="spellStart"/>
      <w:r w:rsidR="001B45C5">
        <w:rPr>
          <w:bCs/>
          <w:sz w:val="24"/>
          <w:szCs w:val="24"/>
          <w:lang w:val="cs-CZ"/>
        </w:rPr>
        <w:t>Arts</w:t>
      </w:r>
      <w:proofErr w:type="spellEnd"/>
      <w:r w:rsidR="001B45C5">
        <w:rPr>
          <w:bCs/>
          <w:sz w:val="24"/>
          <w:szCs w:val="24"/>
          <w:lang w:val="cs-CZ"/>
        </w:rPr>
        <w:t xml:space="preserve"> Management</w:t>
      </w:r>
      <w:r w:rsidR="00710C65">
        <w:rPr>
          <w:bCs/>
          <w:sz w:val="24"/>
          <w:szCs w:val="24"/>
          <w:lang w:val="cs-CZ"/>
        </w:rPr>
        <w:t xml:space="preserve"> z Vysoké škol</w:t>
      </w:r>
      <w:r w:rsidR="00366D78">
        <w:rPr>
          <w:bCs/>
          <w:sz w:val="24"/>
          <w:szCs w:val="24"/>
          <w:lang w:val="cs-CZ"/>
        </w:rPr>
        <w:t>y</w:t>
      </w:r>
      <w:r w:rsidR="00710C65">
        <w:rPr>
          <w:bCs/>
          <w:sz w:val="24"/>
          <w:szCs w:val="24"/>
          <w:lang w:val="cs-CZ"/>
        </w:rPr>
        <w:t xml:space="preserve"> ekonomické</w:t>
      </w:r>
      <w:r w:rsidR="001B45C5">
        <w:rPr>
          <w:bCs/>
          <w:sz w:val="24"/>
          <w:szCs w:val="24"/>
          <w:lang w:val="cs-CZ"/>
        </w:rPr>
        <w:t xml:space="preserve">. Ti si zde na vlastní kůži vyzkouší, jaké to je </w:t>
      </w:r>
      <w:r w:rsidR="00710C65">
        <w:rPr>
          <w:bCs/>
          <w:sz w:val="24"/>
          <w:szCs w:val="24"/>
          <w:lang w:val="cs-CZ"/>
        </w:rPr>
        <w:t>připravovat</w:t>
      </w:r>
      <w:r w:rsidR="001B45C5">
        <w:rPr>
          <w:bCs/>
          <w:sz w:val="24"/>
          <w:szCs w:val="24"/>
          <w:lang w:val="cs-CZ"/>
        </w:rPr>
        <w:t xml:space="preserve"> festival.</w:t>
      </w:r>
      <w:r>
        <w:rPr>
          <w:bCs/>
          <w:sz w:val="24"/>
          <w:szCs w:val="24"/>
          <w:lang w:val="cs-CZ"/>
        </w:rPr>
        <w:t xml:space="preserve"> </w:t>
      </w:r>
      <w:r w:rsidR="006C5597">
        <w:rPr>
          <w:bCs/>
          <w:sz w:val="24"/>
          <w:szCs w:val="24"/>
          <w:lang w:val="cs-CZ"/>
        </w:rPr>
        <w:t xml:space="preserve">Diváci se mohou těšit na slovenskou energickou partu </w:t>
      </w:r>
      <w:proofErr w:type="spellStart"/>
      <w:r w:rsidR="006C5597" w:rsidRPr="006C5597">
        <w:rPr>
          <w:b/>
          <w:bCs/>
          <w:sz w:val="24"/>
          <w:szCs w:val="24"/>
          <w:lang w:val="cs-CZ"/>
        </w:rPr>
        <w:t>From</w:t>
      </w:r>
      <w:proofErr w:type="spellEnd"/>
      <w:r w:rsidR="006C5597" w:rsidRPr="006C5597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6C5597" w:rsidRPr="006C5597">
        <w:rPr>
          <w:b/>
          <w:bCs/>
          <w:sz w:val="24"/>
          <w:szCs w:val="24"/>
          <w:lang w:val="cs-CZ"/>
        </w:rPr>
        <w:t>Our</w:t>
      </w:r>
      <w:proofErr w:type="spellEnd"/>
      <w:r w:rsidR="006C5597" w:rsidRPr="006C5597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6C5597" w:rsidRPr="006C5597">
        <w:rPr>
          <w:b/>
          <w:bCs/>
          <w:sz w:val="24"/>
          <w:szCs w:val="24"/>
          <w:lang w:val="cs-CZ"/>
        </w:rPr>
        <w:t>Hands</w:t>
      </w:r>
      <w:proofErr w:type="spellEnd"/>
      <w:r w:rsidR="006C5597">
        <w:rPr>
          <w:bCs/>
          <w:sz w:val="24"/>
          <w:szCs w:val="24"/>
          <w:lang w:val="cs-CZ"/>
        </w:rPr>
        <w:t xml:space="preserve"> (SK), která </w:t>
      </w:r>
      <w:r w:rsidR="00EE40C1">
        <w:rPr>
          <w:bCs/>
          <w:sz w:val="24"/>
          <w:szCs w:val="24"/>
          <w:lang w:val="cs-CZ"/>
        </w:rPr>
        <w:t xml:space="preserve">už </w:t>
      </w:r>
      <w:r w:rsidR="006C5597">
        <w:rPr>
          <w:bCs/>
          <w:sz w:val="24"/>
          <w:szCs w:val="24"/>
          <w:lang w:val="cs-CZ"/>
        </w:rPr>
        <w:t>m</w:t>
      </w:r>
      <w:r w:rsidR="00EE40C1">
        <w:rPr>
          <w:bCs/>
          <w:sz w:val="24"/>
          <w:szCs w:val="24"/>
          <w:lang w:val="cs-CZ"/>
        </w:rPr>
        <w:t>á za sebou</w:t>
      </w:r>
      <w:r w:rsidR="006C5597">
        <w:rPr>
          <w:bCs/>
          <w:sz w:val="24"/>
          <w:szCs w:val="24"/>
          <w:lang w:val="cs-CZ"/>
        </w:rPr>
        <w:t xml:space="preserve"> koncertování s takovými hvězdami jako jsou třeba </w:t>
      </w:r>
      <w:proofErr w:type="spellStart"/>
      <w:r w:rsidR="006C5597">
        <w:rPr>
          <w:bCs/>
          <w:sz w:val="24"/>
          <w:szCs w:val="24"/>
          <w:lang w:val="cs-CZ"/>
        </w:rPr>
        <w:t>Rise</w:t>
      </w:r>
      <w:proofErr w:type="spellEnd"/>
      <w:r w:rsidR="006C5597">
        <w:rPr>
          <w:bCs/>
          <w:sz w:val="24"/>
          <w:szCs w:val="24"/>
          <w:lang w:val="cs-CZ"/>
        </w:rPr>
        <w:t xml:space="preserve"> </w:t>
      </w:r>
      <w:proofErr w:type="spellStart"/>
      <w:r w:rsidR="006C5597">
        <w:rPr>
          <w:bCs/>
          <w:sz w:val="24"/>
          <w:szCs w:val="24"/>
          <w:lang w:val="cs-CZ"/>
        </w:rPr>
        <w:t>Against</w:t>
      </w:r>
      <w:proofErr w:type="spellEnd"/>
      <w:r w:rsidR="006C5597">
        <w:rPr>
          <w:bCs/>
          <w:sz w:val="24"/>
          <w:szCs w:val="24"/>
          <w:lang w:val="cs-CZ"/>
        </w:rPr>
        <w:t xml:space="preserve">, </w:t>
      </w:r>
      <w:proofErr w:type="spellStart"/>
      <w:r w:rsidR="006C5597">
        <w:rPr>
          <w:bCs/>
          <w:sz w:val="24"/>
          <w:szCs w:val="24"/>
          <w:lang w:val="cs-CZ"/>
        </w:rPr>
        <w:t>Prodigy</w:t>
      </w:r>
      <w:proofErr w:type="spellEnd"/>
      <w:r w:rsidR="006C5597">
        <w:rPr>
          <w:bCs/>
          <w:sz w:val="24"/>
          <w:szCs w:val="24"/>
          <w:lang w:val="cs-CZ"/>
        </w:rPr>
        <w:t xml:space="preserve"> či Sum 41. Svou show zde předvede také pražská mladá kapela </w:t>
      </w:r>
      <w:proofErr w:type="spellStart"/>
      <w:r w:rsidR="006C5597" w:rsidRPr="005E304C">
        <w:rPr>
          <w:b/>
          <w:bCs/>
          <w:sz w:val="24"/>
          <w:szCs w:val="24"/>
          <w:lang w:val="cs-CZ"/>
        </w:rPr>
        <w:t>Purplefox</w:t>
      </w:r>
      <w:proofErr w:type="spellEnd"/>
      <w:r w:rsidR="006C5597" w:rsidRPr="005E304C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6C5597" w:rsidRPr="005E304C">
        <w:rPr>
          <w:b/>
          <w:bCs/>
          <w:sz w:val="24"/>
          <w:szCs w:val="24"/>
          <w:lang w:val="cs-CZ"/>
        </w:rPr>
        <w:t>Town</w:t>
      </w:r>
      <w:proofErr w:type="spellEnd"/>
      <w:r w:rsidR="005E304C">
        <w:rPr>
          <w:bCs/>
          <w:sz w:val="24"/>
          <w:szCs w:val="24"/>
          <w:lang w:val="cs-CZ"/>
        </w:rPr>
        <w:t xml:space="preserve"> (CZ)</w:t>
      </w:r>
      <w:r w:rsidR="006C5597">
        <w:rPr>
          <w:bCs/>
          <w:sz w:val="24"/>
          <w:szCs w:val="24"/>
          <w:lang w:val="cs-CZ"/>
        </w:rPr>
        <w:t xml:space="preserve">, v jejíž hudbě se výrazně odráží velká láska k psychedelickým šedesátým letům. </w:t>
      </w:r>
      <w:r w:rsidR="00E139E3">
        <w:rPr>
          <w:bCs/>
          <w:sz w:val="24"/>
          <w:szCs w:val="24"/>
          <w:lang w:val="cs-CZ"/>
        </w:rPr>
        <w:t>Dalším lákadlem bude b</w:t>
      </w:r>
      <w:r w:rsidR="006C5597">
        <w:rPr>
          <w:bCs/>
          <w:sz w:val="24"/>
          <w:szCs w:val="24"/>
          <w:lang w:val="cs-CZ"/>
        </w:rPr>
        <w:t>udapešťská</w:t>
      </w:r>
      <w:r w:rsidR="00E139E3">
        <w:rPr>
          <w:bCs/>
          <w:sz w:val="24"/>
          <w:szCs w:val="24"/>
          <w:lang w:val="cs-CZ"/>
        </w:rPr>
        <w:t xml:space="preserve"> provokativní</w:t>
      </w:r>
      <w:r w:rsidR="006C5597">
        <w:rPr>
          <w:bCs/>
          <w:sz w:val="24"/>
          <w:szCs w:val="24"/>
          <w:lang w:val="cs-CZ"/>
        </w:rPr>
        <w:t xml:space="preserve"> </w:t>
      </w:r>
      <w:proofErr w:type="spellStart"/>
      <w:r w:rsidR="00E139E3">
        <w:rPr>
          <w:bCs/>
          <w:sz w:val="24"/>
          <w:szCs w:val="24"/>
          <w:lang w:val="cs-CZ"/>
        </w:rPr>
        <w:t>indie</w:t>
      </w:r>
      <w:proofErr w:type="spellEnd"/>
      <w:r w:rsidR="00E139E3">
        <w:rPr>
          <w:bCs/>
          <w:sz w:val="24"/>
          <w:szCs w:val="24"/>
          <w:lang w:val="cs-CZ"/>
        </w:rPr>
        <w:t xml:space="preserve"> post punková</w:t>
      </w:r>
      <w:r w:rsidR="006C5597">
        <w:rPr>
          <w:bCs/>
          <w:sz w:val="24"/>
          <w:szCs w:val="24"/>
          <w:lang w:val="cs-CZ"/>
        </w:rPr>
        <w:t xml:space="preserve"> kapela </w:t>
      </w:r>
      <w:r w:rsidR="006C5597" w:rsidRPr="006C5597">
        <w:rPr>
          <w:b/>
          <w:bCs/>
          <w:sz w:val="24"/>
          <w:szCs w:val="24"/>
          <w:lang w:val="cs-CZ"/>
        </w:rPr>
        <w:t xml:space="preserve">Gustave </w:t>
      </w:r>
      <w:proofErr w:type="spellStart"/>
      <w:r w:rsidR="006C5597" w:rsidRPr="006C5597">
        <w:rPr>
          <w:b/>
          <w:bCs/>
          <w:sz w:val="24"/>
          <w:szCs w:val="24"/>
          <w:lang w:val="cs-CZ"/>
        </w:rPr>
        <w:t>Tiger</w:t>
      </w:r>
      <w:proofErr w:type="spellEnd"/>
      <w:r w:rsidR="006C5597">
        <w:rPr>
          <w:bCs/>
          <w:sz w:val="24"/>
          <w:szCs w:val="24"/>
          <w:lang w:val="cs-CZ"/>
        </w:rPr>
        <w:t xml:space="preserve"> (HU) v čele s </w:t>
      </w:r>
      <w:r w:rsidR="00E139E3">
        <w:rPr>
          <w:bCs/>
          <w:sz w:val="24"/>
          <w:szCs w:val="24"/>
          <w:lang w:val="cs-CZ"/>
        </w:rPr>
        <w:t>nepřehlédnutelnou</w:t>
      </w:r>
      <w:r w:rsidR="006C5597">
        <w:rPr>
          <w:bCs/>
          <w:sz w:val="24"/>
          <w:szCs w:val="24"/>
          <w:lang w:val="cs-CZ"/>
        </w:rPr>
        <w:t xml:space="preserve"> zpěvačkou Erikou</w:t>
      </w:r>
      <w:r w:rsidR="00E139E3">
        <w:rPr>
          <w:bCs/>
          <w:sz w:val="24"/>
          <w:szCs w:val="24"/>
          <w:lang w:val="cs-CZ"/>
        </w:rPr>
        <w:t>, která sklízí jak ve světových hudebních magazínech, tak na pódiích evropských klubů a festivalů</w:t>
      </w:r>
      <w:r w:rsidR="00E136F0">
        <w:rPr>
          <w:bCs/>
          <w:sz w:val="24"/>
          <w:szCs w:val="24"/>
          <w:lang w:val="cs-CZ"/>
        </w:rPr>
        <w:t>.</w:t>
      </w:r>
      <w:r w:rsidR="00E139E3">
        <w:rPr>
          <w:bCs/>
          <w:sz w:val="24"/>
          <w:szCs w:val="24"/>
          <w:lang w:val="cs-CZ"/>
        </w:rPr>
        <w:t xml:space="preserve"> Chybět nebude ani ukrajinský </w:t>
      </w:r>
      <w:proofErr w:type="spellStart"/>
      <w:r w:rsidR="00E139E3">
        <w:rPr>
          <w:bCs/>
          <w:sz w:val="24"/>
          <w:szCs w:val="24"/>
          <w:lang w:val="cs-CZ"/>
        </w:rPr>
        <w:t>dark</w:t>
      </w:r>
      <w:proofErr w:type="spellEnd"/>
      <w:r w:rsidR="00E139E3">
        <w:rPr>
          <w:bCs/>
          <w:sz w:val="24"/>
          <w:szCs w:val="24"/>
          <w:lang w:val="cs-CZ"/>
        </w:rPr>
        <w:t xml:space="preserve"> folkový písničkář </w:t>
      </w:r>
      <w:r w:rsidR="00E139E3" w:rsidRPr="00E509AA">
        <w:rPr>
          <w:b/>
          <w:bCs/>
          <w:sz w:val="24"/>
          <w:szCs w:val="24"/>
          <w:lang w:val="cs-CZ"/>
        </w:rPr>
        <w:t xml:space="preserve">Sasha </w:t>
      </w:r>
      <w:proofErr w:type="spellStart"/>
      <w:r w:rsidR="00E139E3" w:rsidRPr="00E509AA">
        <w:rPr>
          <w:b/>
          <w:bCs/>
          <w:sz w:val="24"/>
          <w:szCs w:val="24"/>
          <w:lang w:val="cs-CZ"/>
        </w:rPr>
        <w:t>Boole</w:t>
      </w:r>
      <w:proofErr w:type="spellEnd"/>
      <w:r w:rsidR="00E139E3">
        <w:rPr>
          <w:bCs/>
          <w:sz w:val="24"/>
          <w:szCs w:val="24"/>
          <w:lang w:val="cs-CZ"/>
        </w:rPr>
        <w:t xml:space="preserve"> </w:t>
      </w:r>
      <w:r w:rsidR="00FF1004">
        <w:rPr>
          <w:bCs/>
          <w:sz w:val="24"/>
          <w:szCs w:val="24"/>
          <w:lang w:val="cs-CZ"/>
        </w:rPr>
        <w:t>(U</w:t>
      </w:r>
      <w:r w:rsidR="00E7152A">
        <w:rPr>
          <w:bCs/>
          <w:sz w:val="24"/>
          <w:szCs w:val="24"/>
          <w:lang w:val="cs-CZ"/>
        </w:rPr>
        <w:t>A</w:t>
      </w:r>
      <w:bookmarkStart w:id="0" w:name="_GoBack"/>
      <w:bookmarkEnd w:id="0"/>
      <w:r w:rsidR="00FF1004">
        <w:rPr>
          <w:bCs/>
          <w:sz w:val="24"/>
          <w:szCs w:val="24"/>
          <w:lang w:val="cs-CZ"/>
        </w:rPr>
        <w:t xml:space="preserve">) </w:t>
      </w:r>
      <w:r w:rsidR="00E139E3">
        <w:rPr>
          <w:bCs/>
          <w:sz w:val="24"/>
          <w:szCs w:val="24"/>
          <w:lang w:val="cs-CZ"/>
        </w:rPr>
        <w:t xml:space="preserve">známý </w:t>
      </w:r>
      <w:r w:rsidR="00E139E3">
        <w:rPr>
          <w:bCs/>
          <w:sz w:val="24"/>
          <w:szCs w:val="24"/>
          <w:lang w:val="cs-CZ"/>
        </w:rPr>
        <w:lastRenderedPageBreak/>
        <w:t>například spoluprací s </w:t>
      </w:r>
      <w:proofErr w:type="spellStart"/>
      <w:r w:rsidR="00E139E3">
        <w:rPr>
          <w:bCs/>
          <w:sz w:val="24"/>
          <w:szCs w:val="24"/>
          <w:lang w:val="cs-CZ"/>
        </w:rPr>
        <w:t>Nergalem</w:t>
      </w:r>
      <w:proofErr w:type="spellEnd"/>
      <w:r w:rsidR="00E139E3">
        <w:rPr>
          <w:bCs/>
          <w:sz w:val="24"/>
          <w:szCs w:val="24"/>
          <w:lang w:val="cs-CZ"/>
        </w:rPr>
        <w:t xml:space="preserve"> z legendárních </w:t>
      </w:r>
      <w:proofErr w:type="spellStart"/>
      <w:r w:rsidR="00E139E3" w:rsidRPr="00E139E3">
        <w:rPr>
          <w:bCs/>
          <w:sz w:val="24"/>
          <w:szCs w:val="24"/>
          <w:lang w:val="cs-CZ"/>
        </w:rPr>
        <w:t>Behemoth</w:t>
      </w:r>
      <w:proofErr w:type="spellEnd"/>
      <w:r w:rsidR="00E139E3" w:rsidRPr="00E139E3">
        <w:rPr>
          <w:bCs/>
          <w:sz w:val="24"/>
          <w:szCs w:val="24"/>
          <w:lang w:val="cs-CZ"/>
        </w:rPr>
        <w:t xml:space="preserve"> v jeho vedlejším projektu </w:t>
      </w:r>
      <w:proofErr w:type="spellStart"/>
      <w:r w:rsidR="00E139E3" w:rsidRPr="00E139E3">
        <w:rPr>
          <w:bCs/>
          <w:sz w:val="24"/>
          <w:szCs w:val="24"/>
          <w:lang w:val="cs-CZ"/>
        </w:rPr>
        <w:t>Me</w:t>
      </w:r>
      <w:proofErr w:type="spellEnd"/>
      <w:r w:rsidR="00E139E3" w:rsidRPr="00E139E3">
        <w:rPr>
          <w:bCs/>
          <w:sz w:val="24"/>
          <w:szCs w:val="24"/>
          <w:lang w:val="cs-CZ"/>
        </w:rPr>
        <w:t xml:space="preserve"> and That Man.</w:t>
      </w:r>
    </w:p>
    <w:p w14:paraId="069B9B88" w14:textId="77777777" w:rsidR="00490D39" w:rsidRDefault="00490D39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1AAA5832" w14:textId="7BF1BD70" w:rsidR="00F56D7D" w:rsidRPr="00490D39" w:rsidRDefault="00490D39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  <w:r w:rsidRPr="00490D39">
        <w:rPr>
          <w:b/>
          <w:bCs/>
          <w:sz w:val="24"/>
          <w:szCs w:val="24"/>
          <w:lang w:val="cs-CZ"/>
        </w:rPr>
        <w:t>Hudbou</w:t>
      </w:r>
      <w:r w:rsidR="00A13A6F">
        <w:rPr>
          <w:b/>
          <w:bCs/>
          <w:sz w:val="24"/>
          <w:szCs w:val="24"/>
          <w:lang w:val="cs-CZ"/>
        </w:rPr>
        <w:t xml:space="preserve"> </w:t>
      </w:r>
      <w:r w:rsidRPr="00490D39">
        <w:rPr>
          <w:b/>
          <w:bCs/>
          <w:sz w:val="24"/>
          <w:szCs w:val="24"/>
          <w:lang w:val="cs-CZ"/>
        </w:rPr>
        <w:t xml:space="preserve">oslavy nekončí </w:t>
      </w:r>
    </w:p>
    <w:p w14:paraId="14063AF4" w14:textId="77777777" w:rsidR="00490D39" w:rsidRDefault="00490D39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0308B667" w14:textId="40EFC190" w:rsidR="0029666A" w:rsidRDefault="00F56D7D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Oslavy 30 let od revoluce se tematicky nedotknou jen hudebního programu. Pro návštěvníky bude připraven</w:t>
      </w:r>
      <w:r w:rsidR="002017E9">
        <w:rPr>
          <w:bCs/>
          <w:sz w:val="24"/>
          <w:szCs w:val="24"/>
          <w:lang w:val="cs-CZ"/>
        </w:rPr>
        <w:t>a</w:t>
      </w:r>
      <w:r>
        <w:rPr>
          <w:bCs/>
          <w:sz w:val="24"/>
          <w:szCs w:val="24"/>
          <w:lang w:val="cs-CZ"/>
        </w:rPr>
        <w:t xml:space="preserve"> i celá řada dalších</w:t>
      </w:r>
      <w:r w:rsidR="002017E9">
        <w:rPr>
          <w:bCs/>
          <w:sz w:val="24"/>
          <w:szCs w:val="24"/>
          <w:lang w:val="cs-CZ"/>
        </w:rPr>
        <w:t xml:space="preserve"> tematických </w:t>
      </w:r>
      <w:r>
        <w:rPr>
          <w:bCs/>
          <w:sz w:val="24"/>
          <w:szCs w:val="24"/>
          <w:lang w:val="cs-CZ"/>
        </w:rPr>
        <w:t>aktivit</w:t>
      </w:r>
      <w:r w:rsidR="002017E9">
        <w:rPr>
          <w:bCs/>
          <w:sz w:val="24"/>
          <w:szCs w:val="24"/>
          <w:lang w:val="cs-CZ"/>
        </w:rPr>
        <w:t>.</w:t>
      </w:r>
      <w:r w:rsidR="00121320">
        <w:rPr>
          <w:bCs/>
          <w:sz w:val="24"/>
          <w:szCs w:val="24"/>
          <w:lang w:val="cs-CZ"/>
        </w:rPr>
        <w:t xml:space="preserve"> Vyroste tu „</w:t>
      </w:r>
      <w:r w:rsidR="006A17AC">
        <w:rPr>
          <w:bCs/>
          <w:sz w:val="24"/>
          <w:szCs w:val="24"/>
          <w:lang w:val="cs-CZ"/>
        </w:rPr>
        <w:t xml:space="preserve">zeď </w:t>
      </w:r>
      <w:r w:rsidR="00121320">
        <w:rPr>
          <w:bCs/>
          <w:sz w:val="24"/>
          <w:szCs w:val="24"/>
          <w:lang w:val="cs-CZ"/>
        </w:rPr>
        <w:t xml:space="preserve">svobody“, která bude vyzdobena </w:t>
      </w:r>
      <w:proofErr w:type="spellStart"/>
      <w:r w:rsidR="00121320">
        <w:rPr>
          <w:bCs/>
          <w:sz w:val="24"/>
          <w:szCs w:val="24"/>
          <w:lang w:val="cs-CZ"/>
        </w:rPr>
        <w:t>graffity</w:t>
      </w:r>
      <w:proofErr w:type="spellEnd"/>
      <w:r w:rsidR="00121320">
        <w:rPr>
          <w:bCs/>
          <w:sz w:val="24"/>
          <w:szCs w:val="24"/>
          <w:lang w:val="cs-CZ"/>
        </w:rPr>
        <w:t xml:space="preserve"> od českých a německých street artistů</w:t>
      </w:r>
      <w:r w:rsidR="002017E9">
        <w:rPr>
          <w:bCs/>
          <w:sz w:val="24"/>
          <w:szCs w:val="24"/>
          <w:lang w:val="cs-CZ"/>
        </w:rPr>
        <w:t>. S</w:t>
      </w:r>
      <w:r w:rsidR="006A17AC">
        <w:rPr>
          <w:bCs/>
          <w:sz w:val="24"/>
          <w:szCs w:val="24"/>
          <w:lang w:val="cs-CZ"/>
        </w:rPr>
        <w:t>vými výtvory vyjádří svůj pohled na současný stav demokracie ve světě.</w:t>
      </w:r>
      <w:r w:rsidR="002017E9">
        <w:rPr>
          <w:b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>Na programu</w:t>
      </w:r>
      <w:r w:rsidR="00121320">
        <w:rPr>
          <w:b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 xml:space="preserve">bude </w:t>
      </w:r>
      <w:r w:rsidR="0029666A">
        <w:rPr>
          <w:bCs/>
          <w:sz w:val="24"/>
          <w:szCs w:val="24"/>
          <w:lang w:val="cs-CZ"/>
        </w:rPr>
        <w:t xml:space="preserve">i </w:t>
      </w:r>
      <w:r>
        <w:rPr>
          <w:bCs/>
          <w:sz w:val="24"/>
          <w:szCs w:val="24"/>
          <w:lang w:val="cs-CZ"/>
        </w:rPr>
        <w:t>tematický kvíz pro děti i dospělé</w:t>
      </w:r>
      <w:r w:rsidR="0029666A">
        <w:rPr>
          <w:bCs/>
          <w:sz w:val="24"/>
          <w:szCs w:val="24"/>
          <w:lang w:val="cs-CZ"/>
        </w:rPr>
        <w:t xml:space="preserve">. Rodiče </w:t>
      </w:r>
      <w:r w:rsidR="00A13A6F">
        <w:rPr>
          <w:bCs/>
          <w:sz w:val="24"/>
          <w:szCs w:val="24"/>
          <w:lang w:val="cs-CZ"/>
        </w:rPr>
        <w:t>díky němu</w:t>
      </w:r>
      <w:r w:rsidR="0029666A">
        <w:rPr>
          <w:bCs/>
          <w:sz w:val="24"/>
          <w:szCs w:val="24"/>
          <w:lang w:val="cs-CZ"/>
        </w:rPr>
        <w:t xml:space="preserve"> zjistí, jak dobře si pamatují události roku 1989 a ověří si, co o nich ví jejich děti.</w:t>
      </w:r>
      <w:r w:rsidR="00DD2692">
        <w:rPr>
          <w:bCs/>
          <w:sz w:val="24"/>
          <w:szCs w:val="24"/>
          <w:lang w:val="cs-CZ"/>
        </w:rPr>
        <w:t xml:space="preserve"> Všechny věkové skupiny si pak užijí </w:t>
      </w:r>
      <w:r>
        <w:rPr>
          <w:bCs/>
          <w:sz w:val="24"/>
          <w:szCs w:val="24"/>
          <w:lang w:val="cs-CZ"/>
        </w:rPr>
        <w:t>focení v retro koutk</w:t>
      </w:r>
      <w:r w:rsidR="00DD2692">
        <w:rPr>
          <w:bCs/>
          <w:sz w:val="24"/>
          <w:szCs w:val="24"/>
          <w:lang w:val="cs-CZ"/>
        </w:rPr>
        <w:t>u, kde se budou moci vyfotit například na Václavském náměstí jako v </w:t>
      </w:r>
      <w:r w:rsidR="00F12B61">
        <w:rPr>
          <w:bCs/>
          <w:sz w:val="24"/>
          <w:szCs w:val="24"/>
          <w:lang w:val="cs-CZ"/>
        </w:rPr>
        <w:t>listopadu</w:t>
      </w:r>
      <w:r w:rsidR="00DD2692">
        <w:rPr>
          <w:bCs/>
          <w:sz w:val="24"/>
          <w:szCs w:val="24"/>
          <w:lang w:val="cs-CZ"/>
        </w:rPr>
        <w:t xml:space="preserve"> 1989</w:t>
      </w:r>
      <w:r w:rsidR="002017E9">
        <w:rPr>
          <w:bCs/>
          <w:sz w:val="24"/>
          <w:szCs w:val="24"/>
          <w:lang w:val="cs-CZ"/>
        </w:rPr>
        <w:t>,</w:t>
      </w:r>
      <w:r w:rsidR="00DD2692">
        <w:rPr>
          <w:bCs/>
          <w:sz w:val="24"/>
          <w:szCs w:val="24"/>
          <w:lang w:val="cs-CZ"/>
        </w:rPr>
        <w:t xml:space="preserve"> nebo v parádním předrevolučním </w:t>
      </w:r>
      <w:proofErr w:type="spellStart"/>
      <w:r w:rsidR="00DD2692">
        <w:rPr>
          <w:bCs/>
          <w:sz w:val="24"/>
          <w:szCs w:val="24"/>
          <w:lang w:val="cs-CZ"/>
        </w:rPr>
        <w:t>teenage</w:t>
      </w:r>
      <w:proofErr w:type="spellEnd"/>
      <w:r w:rsidR="00DD2692">
        <w:rPr>
          <w:bCs/>
          <w:sz w:val="24"/>
          <w:szCs w:val="24"/>
          <w:lang w:val="cs-CZ"/>
        </w:rPr>
        <w:t xml:space="preserve"> pokojíčku</w:t>
      </w:r>
      <w:r w:rsidR="00121320">
        <w:rPr>
          <w:bCs/>
          <w:sz w:val="24"/>
          <w:szCs w:val="24"/>
          <w:lang w:val="cs-CZ"/>
        </w:rPr>
        <w:t xml:space="preserve">. </w:t>
      </w:r>
      <w:r w:rsidR="00490D39">
        <w:rPr>
          <w:bCs/>
          <w:sz w:val="24"/>
          <w:szCs w:val="24"/>
          <w:lang w:val="cs-CZ"/>
        </w:rPr>
        <w:t>Chybět nebudou ani stánky neziskových organizací s dalším doprovodným programem</w:t>
      </w:r>
      <w:r w:rsidR="00DD2692">
        <w:rPr>
          <w:bCs/>
          <w:sz w:val="24"/>
          <w:szCs w:val="24"/>
          <w:lang w:val="cs-CZ"/>
        </w:rPr>
        <w:t xml:space="preserve"> nebo přehlídka trabantů</w:t>
      </w:r>
      <w:r w:rsidR="00490D39">
        <w:rPr>
          <w:bCs/>
          <w:sz w:val="24"/>
          <w:szCs w:val="24"/>
          <w:lang w:val="cs-CZ"/>
        </w:rPr>
        <w:t xml:space="preserve">. </w:t>
      </w:r>
    </w:p>
    <w:p w14:paraId="624EDF62" w14:textId="77777777" w:rsidR="00121320" w:rsidRDefault="00121320" w:rsidP="007350E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06DC8AA5" w14:textId="77777777" w:rsidR="002D7C60" w:rsidRDefault="00490D39" w:rsidP="00490D39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9E69DB">
        <w:rPr>
          <w:bCs/>
          <w:sz w:val="24"/>
          <w:szCs w:val="24"/>
          <w:lang w:val="cs-CZ"/>
        </w:rPr>
        <w:t xml:space="preserve">16. ročník festivalu United </w:t>
      </w:r>
      <w:proofErr w:type="spellStart"/>
      <w:r w:rsidRPr="009E69DB">
        <w:rPr>
          <w:bCs/>
          <w:sz w:val="24"/>
          <w:szCs w:val="24"/>
          <w:lang w:val="cs-CZ"/>
        </w:rPr>
        <w:t>Islands</w:t>
      </w:r>
      <w:proofErr w:type="spellEnd"/>
      <w:r w:rsidRPr="009E69DB">
        <w:rPr>
          <w:bCs/>
          <w:sz w:val="24"/>
          <w:szCs w:val="24"/>
          <w:lang w:val="cs-CZ"/>
        </w:rPr>
        <w:t xml:space="preserve"> </w:t>
      </w:r>
      <w:proofErr w:type="spellStart"/>
      <w:r w:rsidRPr="009E69DB">
        <w:rPr>
          <w:bCs/>
          <w:sz w:val="24"/>
          <w:szCs w:val="24"/>
          <w:lang w:val="cs-CZ"/>
        </w:rPr>
        <w:t>of</w:t>
      </w:r>
      <w:proofErr w:type="spellEnd"/>
      <w:r w:rsidRPr="009E69DB">
        <w:rPr>
          <w:bCs/>
          <w:sz w:val="24"/>
          <w:szCs w:val="24"/>
          <w:lang w:val="cs-CZ"/>
        </w:rPr>
        <w:t xml:space="preserve"> Prague bude probíhat od pátku 31. května 2019 do soboty 1. června 2019 v oblíbené lokalitě pražského Karlína. Vstup bude jako každý rok pro všechny zdarma. Více informací najdete na </w:t>
      </w:r>
      <w:hyperlink r:id="rId8" w:history="1">
        <w:r w:rsidRPr="00FF263D">
          <w:rPr>
            <w:sz w:val="24"/>
            <w:szCs w:val="24"/>
            <w:lang w:val="cs-CZ"/>
          </w:rPr>
          <w:t>http://www.unitedislands.cz/.</w:t>
        </w:r>
      </w:hyperlink>
      <w:r w:rsidRPr="009E69DB">
        <w:rPr>
          <w:bCs/>
          <w:sz w:val="24"/>
          <w:szCs w:val="24"/>
          <w:lang w:val="cs-CZ"/>
        </w:rPr>
        <w:t xml:space="preserve"> </w:t>
      </w:r>
    </w:p>
    <w:p w14:paraId="55BF9FD3" w14:textId="77777777" w:rsidR="002D7C60" w:rsidRDefault="002D7C60" w:rsidP="00490D39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14:paraId="33635139" w14:textId="77777777" w:rsidR="00EE40C1" w:rsidRPr="009E69DB" w:rsidRDefault="00EE40C1" w:rsidP="00490D39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Generálním mediálním partnerem festivalu je Česká televize.</w:t>
      </w:r>
    </w:p>
    <w:p w14:paraId="042FBCF2" w14:textId="77777777" w:rsidR="00490D39" w:rsidRPr="00DF13CE" w:rsidRDefault="00490D39" w:rsidP="00490D39">
      <w:pPr>
        <w:pStyle w:val="Text"/>
        <w:suppressAutoHyphens/>
        <w:jc w:val="both"/>
        <w:rPr>
          <w:rFonts w:ascii="-webkit-standard" w:hAnsi="-webkit-standard" w:hint="eastAsia"/>
          <w:lang w:val="cs-CZ"/>
        </w:rPr>
      </w:pPr>
    </w:p>
    <w:p w14:paraId="36703D19" w14:textId="77777777" w:rsidR="00490D39" w:rsidRPr="007D7C2E" w:rsidRDefault="00490D39" w:rsidP="00490D39">
      <w:pPr>
        <w:spacing w:before="100" w:beforeAutospacing="1" w:after="100" w:afterAutospacing="1" w:line="240" w:lineRule="exact"/>
      </w:pPr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 xml:space="preserve">Zuzana Kantorová, PR &amp; Media </w:t>
      </w:r>
      <w:proofErr w:type="spellStart"/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>Specialist</w:t>
      </w:r>
      <w:proofErr w:type="spellEnd"/>
      <w:r w:rsidRPr="00D73E62"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, GSM: +420 605 512</w:t>
      </w:r>
      <w:r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 </w:t>
      </w:r>
      <w:r w:rsidRPr="00D73E62"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579</w:t>
      </w:r>
    </w:p>
    <w:p w14:paraId="0AE4AFDE" w14:textId="77777777" w:rsidR="009067ED" w:rsidRDefault="009067ED" w:rsidP="007350E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</w:p>
    <w:p w14:paraId="023B8B94" w14:textId="77777777" w:rsidR="00AB44DE" w:rsidRPr="007D7C2E" w:rsidRDefault="00AB44DE" w:rsidP="009577CB">
      <w:pPr>
        <w:spacing w:before="100" w:beforeAutospacing="1" w:after="100" w:afterAutospacing="1" w:line="240" w:lineRule="exact"/>
      </w:pPr>
    </w:p>
    <w:sectPr w:rsidR="00AB44DE" w:rsidRPr="007D7C2E" w:rsidSect="00650D5C"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20CA" w14:textId="77777777" w:rsidR="00E722A0" w:rsidRDefault="00E722A0">
      <w:r>
        <w:separator/>
      </w:r>
    </w:p>
  </w:endnote>
  <w:endnote w:type="continuationSeparator" w:id="0">
    <w:p w14:paraId="4E7CD0DB" w14:textId="77777777" w:rsidR="00E722A0" w:rsidRDefault="00E7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mbria"/>
    <w:panose1 w:val="0501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E459" w14:textId="77777777" w:rsidR="00EE40C1" w:rsidRDefault="00EE40C1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1B56" w14:textId="77777777" w:rsidR="00E722A0" w:rsidRDefault="00E722A0">
      <w:r>
        <w:separator/>
      </w:r>
    </w:p>
  </w:footnote>
  <w:footnote w:type="continuationSeparator" w:id="0">
    <w:p w14:paraId="57EE2737" w14:textId="77777777" w:rsidR="00E722A0" w:rsidRDefault="00E7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537B1"/>
    <w:multiLevelType w:val="hybridMultilevel"/>
    <w:tmpl w:val="30406708"/>
    <w:lvl w:ilvl="0" w:tplc="90268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094E"/>
    <w:multiLevelType w:val="hybridMultilevel"/>
    <w:tmpl w:val="04A6CBD6"/>
    <w:lvl w:ilvl="0" w:tplc="EB386EC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05AEF"/>
    <w:rsid w:val="000064CA"/>
    <w:rsid w:val="0001722F"/>
    <w:rsid w:val="00037A04"/>
    <w:rsid w:val="0004005D"/>
    <w:rsid w:val="0004391E"/>
    <w:rsid w:val="00055D3C"/>
    <w:rsid w:val="00081CF5"/>
    <w:rsid w:val="000838DD"/>
    <w:rsid w:val="00085795"/>
    <w:rsid w:val="000C0C01"/>
    <w:rsid w:val="000C467C"/>
    <w:rsid w:val="000D6779"/>
    <w:rsid w:val="000D74CE"/>
    <w:rsid w:val="000F175B"/>
    <w:rsid w:val="000F2CA2"/>
    <w:rsid w:val="00100E33"/>
    <w:rsid w:val="001021A2"/>
    <w:rsid w:val="00104476"/>
    <w:rsid w:val="0011065B"/>
    <w:rsid w:val="001137BB"/>
    <w:rsid w:val="00121320"/>
    <w:rsid w:val="00134E97"/>
    <w:rsid w:val="00142D2A"/>
    <w:rsid w:val="0014788A"/>
    <w:rsid w:val="001530C6"/>
    <w:rsid w:val="00174FF3"/>
    <w:rsid w:val="001754B5"/>
    <w:rsid w:val="001771F0"/>
    <w:rsid w:val="00184810"/>
    <w:rsid w:val="00187259"/>
    <w:rsid w:val="00193FDF"/>
    <w:rsid w:val="001A5420"/>
    <w:rsid w:val="001B01FB"/>
    <w:rsid w:val="001B45C5"/>
    <w:rsid w:val="001B601B"/>
    <w:rsid w:val="001C04DC"/>
    <w:rsid w:val="001C5616"/>
    <w:rsid w:val="001E025B"/>
    <w:rsid w:val="001E0A7B"/>
    <w:rsid w:val="001E10ED"/>
    <w:rsid w:val="002017E9"/>
    <w:rsid w:val="002057E1"/>
    <w:rsid w:val="0021713C"/>
    <w:rsid w:val="00231A66"/>
    <w:rsid w:val="00232378"/>
    <w:rsid w:val="00246E0F"/>
    <w:rsid w:val="00255E7C"/>
    <w:rsid w:val="00257A59"/>
    <w:rsid w:val="002620C9"/>
    <w:rsid w:val="00263044"/>
    <w:rsid w:val="00263AFF"/>
    <w:rsid w:val="00287FA2"/>
    <w:rsid w:val="0029666A"/>
    <w:rsid w:val="002A0054"/>
    <w:rsid w:val="002B0E35"/>
    <w:rsid w:val="002C7D9E"/>
    <w:rsid w:val="002D22B3"/>
    <w:rsid w:val="002D7C60"/>
    <w:rsid w:val="002E4A8C"/>
    <w:rsid w:val="00302536"/>
    <w:rsid w:val="00324D5E"/>
    <w:rsid w:val="00324E67"/>
    <w:rsid w:val="00330F13"/>
    <w:rsid w:val="00333639"/>
    <w:rsid w:val="0034328D"/>
    <w:rsid w:val="00352A6A"/>
    <w:rsid w:val="00360310"/>
    <w:rsid w:val="00360312"/>
    <w:rsid w:val="003644B1"/>
    <w:rsid w:val="00366D78"/>
    <w:rsid w:val="0037240F"/>
    <w:rsid w:val="00393C90"/>
    <w:rsid w:val="003A6240"/>
    <w:rsid w:val="003C3E24"/>
    <w:rsid w:val="003D2F57"/>
    <w:rsid w:val="00401B78"/>
    <w:rsid w:val="004150C0"/>
    <w:rsid w:val="00420E34"/>
    <w:rsid w:val="004210F3"/>
    <w:rsid w:val="00437C64"/>
    <w:rsid w:val="00445A4F"/>
    <w:rsid w:val="004538DD"/>
    <w:rsid w:val="004705B4"/>
    <w:rsid w:val="004746E2"/>
    <w:rsid w:val="00485EB7"/>
    <w:rsid w:val="00490D39"/>
    <w:rsid w:val="004A1B7D"/>
    <w:rsid w:val="004B775D"/>
    <w:rsid w:val="004C1C54"/>
    <w:rsid w:val="004C4089"/>
    <w:rsid w:val="004C5D97"/>
    <w:rsid w:val="0052342D"/>
    <w:rsid w:val="005455C7"/>
    <w:rsid w:val="005510E5"/>
    <w:rsid w:val="00567359"/>
    <w:rsid w:val="005747D9"/>
    <w:rsid w:val="0057716D"/>
    <w:rsid w:val="00584340"/>
    <w:rsid w:val="005856D3"/>
    <w:rsid w:val="0058576F"/>
    <w:rsid w:val="005857FF"/>
    <w:rsid w:val="00591E4F"/>
    <w:rsid w:val="00597FC9"/>
    <w:rsid w:val="005A0258"/>
    <w:rsid w:val="005C3D55"/>
    <w:rsid w:val="005E0F10"/>
    <w:rsid w:val="005E304C"/>
    <w:rsid w:val="005E4D4C"/>
    <w:rsid w:val="005F607C"/>
    <w:rsid w:val="00605FA4"/>
    <w:rsid w:val="00614ECC"/>
    <w:rsid w:val="00621BF5"/>
    <w:rsid w:val="00641524"/>
    <w:rsid w:val="00641CF8"/>
    <w:rsid w:val="00650D5C"/>
    <w:rsid w:val="006513EA"/>
    <w:rsid w:val="00683486"/>
    <w:rsid w:val="006A0108"/>
    <w:rsid w:val="006A17AC"/>
    <w:rsid w:val="006A68E8"/>
    <w:rsid w:val="006B0547"/>
    <w:rsid w:val="006B3CEC"/>
    <w:rsid w:val="006C1E12"/>
    <w:rsid w:val="006C5597"/>
    <w:rsid w:val="006C570B"/>
    <w:rsid w:val="006D21C9"/>
    <w:rsid w:val="006E5197"/>
    <w:rsid w:val="00703431"/>
    <w:rsid w:val="00710C65"/>
    <w:rsid w:val="007350E0"/>
    <w:rsid w:val="00737789"/>
    <w:rsid w:val="00742722"/>
    <w:rsid w:val="00743F71"/>
    <w:rsid w:val="00752161"/>
    <w:rsid w:val="00780F6B"/>
    <w:rsid w:val="00784E39"/>
    <w:rsid w:val="00786727"/>
    <w:rsid w:val="00787C3F"/>
    <w:rsid w:val="00791418"/>
    <w:rsid w:val="007A1490"/>
    <w:rsid w:val="007A4162"/>
    <w:rsid w:val="007B2095"/>
    <w:rsid w:val="007B6532"/>
    <w:rsid w:val="007C0940"/>
    <w:rsid w:val="007C3B23"/>
    <w:rsid w:val="007C60F5"/>
    <w:rsid w:val="007D605F"/>
    <w:rsid w:val="007D7C2E"/>
    <w:rsid w:val="007E4F68"/>
    <w:rsid w:val="007E5513"/>
    <w:rsid w:val="007F68B8"/>
    <w:rsid w:val="008115C4"/>
    <w:rsid w:val="00842830"/>
    <w:rsid w:val="00843F5D"/>
    <w:rsid w:val="00854801"/>
    <w:rsid w:val="00857BA0"/>
    <w:rsid w:val="00864445"/>
    <w:rsid w:val="00870913"/>
    <w:rsid w:val="008747F2"/>
    <w:rsid w:val="00881FC1"/>
    <w:rsid w:val="00884D6E"/>
    <w:rsid w:val="0089151F"/>
    <w:rsid w:val="008A1E33"/>
    <w:rsid w:val="008A76AB"/>
    <w:rsid w:val="008B15BB"/>
    <w:rsid w:val="008C1585"/>
    <w:rsid w:val="008C75B6"/>
    <w:rsid w:val="008D761D"/>
    <w:rsid w:val="008E20F3"/>
    <w:rsid w:val="008E7D0F"/>
    <w:rsid w:val="0090144C"/>
    <w:rsid w:val="009067ED"/>
    <w:rsid w:val="00910AD1"/>
    <w:rsid w:val="009320C5"/>
    <w:rsid w:val="009364EA"/>
    <w:rsid w:val="00937741"/>
    <w:rsid w:val="00946398"/>
    <w:rsid w:val="009577CB"/>
    <w:rsid w:val="009609C0"/>
    <w:rsid w:val="00962C14"/>
    <w:rsid w:val="00966824"/>
    <w:rsid w:val="00971CAC"/>
    <w:rsid w:val="00985386"/>
    <w:rsid w:val="009902A1"/>
    <w:rsid w:val="00995041"/>
    <w:rsid w:val="0099653C"/>
    <w:rsid w:val="009A7B93"/>
    <w:rsid w:val="009B3F63"/>
    <w:rsid w:val="009D2592"/>
    <w:rsid w:val="009D4630"/>
    <w:rsid w:val="009D7E7A"/>
    <w:rsid w:val="009E408F"/>
    <w:rsid w:val="009E61B5"/>
    <w:rsid w:val="009E69DB"/>
    <w:rsid w:val="009F2913"/>
    <w:rsid w:val="00A062D7"/>
    <w:rsid w:val="00A12424"/>
    <w:rsid w:val="00A13A6F"/>
    <w:rsid w:val="00A13C41"/>
    <w:rsid w:val="00A14EEE"/>
    <w:rsid w:val="00A161D4"/>
    <w:rsid w:val="00A46643"/>
    <w:rsid w:val="00A645F9"/>
    <w:rsid w:val="00A74264"/>
    <w:rsid w:val="00A77EA4"/>
    <w:rsid w:val="00AA1AC2"/>
    <w:rsid w:val="00AA5DA6"/>
    <w:rsid w:val="00AB44DE"/>
    <w:rsid w:val="00AC2A75"/>
    <w:rsid w:val="00AC4032"/>
    <w:rsid w:val="00AD183B"/>
    <w:rsid w:val="00AD1FC7"/>
    <w:rsid w:val="00AD7189"/>
    <w:rsid w:val="00AE735F"/>
    <w:rsid w:val="00AE7777"/>
    <w:rsid w:val="00AF0398"/>
    <w:rsid w:val="00AF0D2A"/>
    <w:rsid w:val="00B22077"/>
    <w:rsid w:val="00B410A9"/>
    <w:rsid w:val="00B456F7"/>
    <w:rsid w:val="00B47A67"/>
    <w:rsid w:val="00B57934"/>
    <w:rsid w:val="00B820BB"/>
    <w:rsid w:val="00B83B48"/>
    <w:rsid w:val="00B92A8C"/>
    <w:rsid w:val="00B94AA7"/>
    <w:rsid w:val="00BA3FD8"/>
    <w:rsid w:val="00BA7DCA"/>
    <w:rsid w:val="00BE3C24"/>
    <w:rsid w:val="00C017A0"/>
    <w:rsid w:val="00C131CD"/>
    <w:rsid w:val="00C16C04"/>
    <w:rsid w:val="00C375AD"/>
    <w:rsid w:val="00C46F63"/>
    <w:rsid w:val="00C60382"/>
    <w:rsid w:val="00C60B98"/>
    <w:rsid w:val="00C630E9"/>
    <w:rsid w:val="00C716D9"/>
    <w:rsid w:val="00C75B53"/>
    <w:rsid w:val="00C87727"/>
    <w:rsid w:val="00C96DF2"/>
    <w:rsid w:val="00CA381F"/>
    <w:rsid w:val="00CA73A9"/>
    <w:rsid w:val="00CA7FFA"/>
    <w:rsid w:val="00CB0E2F"/>
    <w:rsid w:val="00CB11DC"/>
    <w:rsid w:val="00CC534D"/>
    <w:rsid w:val="00CD6482"/>
    <w:rsid w:val="00CF40DC"/>
    <w:rsid w:val="00CF4CCC"/>
    <w:rsid w:val="00D14ED2"/>
    <w:rsid w:val="00D22818"/>
    <w:rsid w:val="00D24C55"/>
    <w:rsid w:val="00D3300D"/>
    <w:rsid w:val="00D42B80"/>
    <w:rsid w:val="00D57657"/>
    <w:rsid w:val="00D67095"/>
    <w:rsid w:val="00D73E62"/>
    <w:rsid w:val="00D80A0A"/>
    <w:rsid w:val="00D8213A"/>
    <w:rsid w:val="00D93C51"/>
    <w:rsid w:val="00DB2810"/>
    <w:rsid w:val="00DB3FD1"/>
    <w:rsid w:val="00DB4B1B"/>
    <w:rsid w:val="00DD2692"/>
    <w:rsid w:val="00DD5306"/>
    <w:rsid w:val="00DE5763"/>
    <w:rsid w:val="00DE74E1"/>
    <w:rsid w:val="00DF13CE"/>
    <w:rsid w:val="00E0294A"/>
    <w:rsid w:val="00E136F0"/>
    <w:rsid w:val="00E139E3"/>
    <w:rsid w:val="00E218EC"/>
    <w:rsid w:val="00E237C7"/>
    <w:rsid w:val="00E243B6"/>
    <w:rsid w:val="00E509AA"/>
    <w:rsid w:val="00E5110C"/>
    <w:rsid w:val="00E52C2B"/>
    <w:rsid w:val="00E7152A"/>
    <w:rsid w:val="00E722A0"/>
    <w:rsid w:val="00E73E15"/>
    <w:rsid w:val="00E83F37"/>
    <w:rsid w:val="00E91C8F"/>
    <w:rsid w:val="00EB0FB7"/>
    <w:rsid w:val="00EB6F8D"/>
    <w:rsid w:val="00ED03B8"/>
    <w:rsid w:val="00EE40C1"/>
    <w:rsid w:val="00F12B61"/>
    <w:rsid w:val="00F30D9C"/>
    <w:rsid w:val="00F50A97"/>
    <w:rsid w:val="00F5299D"/>
    <w:rsid w:val="00F56D7D"/>
    <w:rsid w:val="00F8202D"/>
    <w:rsid w:val="00F91C08"/>
    <w:rsid w:val="00F94023"/>
    <w:rsid w:val="00FD0BBB"/>
    <w:rsid w:val="00FD1E31"/>
    <w:rsid w:val="00FD3910"/>
    <w:rsid w:val="00FE2D22"/>
    <w:rsid w:val="00FE5244"/>
    <w:rsid w:val="00FE5641"/>
    <w:rsid w:val="00FE6B0F"/>
    <w:rsid w:val="00FF1004"/>
    <w:rsid w:val="00FF263D"/>
    <w:rsid w:val="00FF32BE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57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60B98"/>
    <w:rPr>
      <w:rFonts w:eastAsia="Times New Roman"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50D5C"/>
    <w:rPr>
      <w:u w:val="single" w:color="00000A"/>
    </w:rPr>
  </w:style>
  <w:style w:type="character" w:customStyle="1" w:styleId="Odrky">
    <w:name w:val="Odrážky"/>
    <w:qFormat/>
    <w:rsid w:val="00650D5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50D5C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rsid w:val="00650D5C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  <w:rsid w:val="00650D5C"/>
  </w:style>
  <w:style w:type="paragraph" w:styleId="Titulek">
    <w:name w:val="caption"/>
    <w:basedOn w:val="Normln"/>
    <w:qFormat/>
    <w:rsid w:val="00650D5C"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rsid w:val="00650D5C"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rsid w:val="00650D5C"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1">
    <w:name w:val="Table Normal1"/>
    <w:rsid w:val="00650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3B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3B48"/>
    <w:rPr>
      <w:color w:val="FF00F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0DC"/>
    <w:rPr>
      <w:rFonts w:ascii="Tahoma" w:eastAsia="Times New Roman" w:hAnsi="Tahoma" w:cs="Tahoma"/>
      <w:color w:val="auto"/>
      <w:sz w:val="16"/>
      <w:szCs w:val="16"/>
      <w:lang w:eastAsia="cs-CZ" w:bidi="ar-SA"/>
    </w:rPr>
  </w:style>
  <w:style w:type="character" w:styleId="Zdraznn">
    <w:name w:val="Emphasis"/>
    <w:basedOn w:val="Standardnpsmoodstavce"/>
    <w:uiPriority w:val="20"/>
    <w:qFormat/>
    <w:rsid w:val="007350E0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60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1065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6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65B"/>
    <w:rPr>
      <w:rFonts w:eastAsia="Times New Roman"/>
      <w:color w:val="auto"/>
      <w:sz w:val="24"/>
      <w:szCs w:val="24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65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65B"/>
    <w:rPr>
      <w:rFonts w:eastAsia="Times New Roman"/>
      <w:b/>
      <w:bCs/>
      <w:color w:val="auto"/>
      <w:sz w:val="24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56D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71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Botíková</dc:creator>
  <cp:lastModifiedBy>Václav Boleloucký</cp:lastModifiedBy>
  <cp:revision>18</cp:revision>
  <cp:lastPrinted>2019-04-18T14:34:00Z</cp:lastPrinted>
  <dcterms:created xsi:type="dcterms:W3CDTF">2019-04-18T13:06:00Z</dcterms:created>
  <dcterms:modified xsi:type="dcterms:W3CDTF">2019-04-23T11:37:00Z</dcterms:modified>
  <dc:language>cs-CZ</dc:language>
</cp:coreProperties>
</file>